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60" w:line="62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en-US" w:bidi="en-US"/>
        </w:rPr>
        <w:t>（2021-2022</w:t>
      </w:r>
      <w:r>
        <w:rPr>
          <w:color w:val="000000"/>
          <w:spacing w:val="0"/>
          <w:w w:val="100"/>
          <w:position w:val="0"/>
        </w:rPr>
        <w:t>年）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</w:rPr>
        <w:t>专家评审意见表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u w:val="single"/>
        </w:rPr>
        <w:t>项目卑位：福州黎明职业技术学院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157"/>
        </w:tabs>
        <w:bidi w:val="0"/>
        <w:spacing w:before="0" w:after="0" w:line="240" w:lineRule="auto"/>
        <w:ind w:left="0" w:right="0" w:firstLine="0"/>
        <w:jc w:val="left"/>
        <w:rPr>
          <w:sz w:val="26"/>
          <w:szCs w:val="26"/>
        </w:rPr>
      </w:pPr>
      <w:r>
        <w:rPr>
          <w:color w:val="000000"/>
          <w:spacing w:val="0"/>
          <w:w w:val="100"/>
          <w:position w:val="0"/>
          <w:sz w:val="20"/>
          <w:szCs w:val="20"/>
        </w:rPr>
        <w:t>项目</w:t>
      </w:r>
      <w:r>
        <w:rPr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color w:val="000000"/>
          <w:spacing w:val="0"/>
          <w:w w:val="100"/>
          <w:position w:val="0"/>
          <w:sz w:val="28"/>
          <w:szCs w:val="28"/>
        </w:rPr>
        <w:t>职业技能鉴定培训基地建设（含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en-US" w:bidi="en-US"/>
        </w:rPr>
        <w:t xml:space="preserve">1+X） </w:t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分数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83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518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  <w:sz w:val="20"/>
          <w:szCs w:val="20"/>
        </w:rPr>
        <w:t>名称</w:t>
      </w:r>
      <w:r>
        <w:rPr>
          <w:color w:val="000000"/>
          <w:spacing w:val="0"/>
          <w:w w:val="100"/>
          <w:position w:val="0"/>
          <w:sz w:val="20"/>
          <w:szCs w:val="20"/>
          <w:lang w:val="zh-CN" w:eastAsia="zh-CN" w:bidi="zh-CN"/>
        </w:rPr>
        <w:t xml:space="preserve">| </w:t>
      </w:r>
      <w:r>
        <w:rPr>
          <w:color w:val="000000"/>
          <w:spacing w:val="0"/>
          <w:w w:val="100"/>
          <w:position w:val="0"/>
          <w:sz w:val="20"/>
          <w:szCs w:val="20"/>
        </w:rPr>
        <w:t xml:space="preserve"> </w:t>
      </w:r>
      <w:r>
        <w:rPr>
          <w:color w:val="000000"/>
          <w:spacing w:val="0"/>
          <w:w w:val="100"/>
          <w:position w:val="0"/>
        </w:rPr>
        <w:t>专家意见（主要阐述项目优势、存在的问题及建议）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20" w:lineRule="exact"/>
        <w:ind w:left="0" w:right="0" w:firstLine="560"/>
        <w:jc w:val="left"/>
      </w:pPr>
      <w:r>
        <w:rPr>
          <w:color w:val="000000"/>
          <w:spacing w:val="0"/>
          <w:w w:val="100"/>
          <w:position w:val="0"/>
        </w:rPr>
        <w:t>项目优势：</w:t>
      </w:r>
    </w:p>
    <w:p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930"/>
        </w:tabs>
        <w:bidi w:val="0"/>
        <w:spacing w:before="0" w:after="0" w:line="620" w:lineRule="exact"/>
        <w:ind w:left="0" w:right="0" w:firstLine="580"/>
        <w:jc w:val="both"/>
      </w:pPr>
      <w:bookmarkStart w:id="0" w:name="bookmark0"/>
      <w:bookmarkEnd w:id="0"/>
      <w:r>
        <w:rPr>
          <w:color w:val="000000"/>
          <w:spacing w:val="0"/>
          <w:w w:val="100"/>
          <w:position w:val="0"/>
        </w:rPr>
        <w:t>该项目为学院艺术创意实训基地的二期工程，一期在现有的 实训教学设备的基础上，学院新投入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100</w:t>
      </w:r>
      <w:r>
        <w:rPr>
          <w:color w:val="000000"/>
          <w:spacing w:val="0"/>
          <w:w w:val="100"/>
          <w:position w:val="0"/>
        </w:rPr>
        <w:t>万元用于实训基地的建设、 设备购置，目前已完成。第二期预计投入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100</w:t>
      </w:r>
      <w:r>
        <w:rPr>
          <w:color w:val="000000"/>
          <w:spacing w:val="0"/>
          <w:w w:val="100"/>
          <w:position w:val="0"/>
        </w:rPr>
        <w:t>万元，建设两间艺术创 意实训室，用于实训基地艺术创意等实训室的建设及提升，申请补 助资金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30</w:t>
      </w:r>
      <w:r>
        <w:rPr>
          <w:color w:val="000000"/>
          <w:spacing w:val="0"/>
          <w:w w:val="100"/>
          <w:position w:val="0"/>
        </w:rPr>
        <w:t>万元，新增考试机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45</w:t>
      </w:r>
      <w:r>
        <w:rPr>
          <w:color w:val="000000"/>
          <w:spacing w:val="0"/>
          <w:w w:val="100"/>
          <w:position w:val="0"/>
        </w:rPr>
        <w:t>套及相关配套设备，预计在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2022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7</w:t>
      </w:r>
      <w:r>
        <w:rPr>
          <w:color w:val="000000"/>
          <w:spacing w:val="0"/>
          <w:w w:val="100"/>
          <w:position w:val="0"/>
        </w:rPr>
        <w:t xml:space="preserve">月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31</w:t>
      </w:r>
      <w:r>
        <w:rPr>
          <w:color w:val="000000"/>
          <w:spacing w:val="0"/>
          <w:w w:val="100"/>
          <w:position w:val="0"/>
        </w:rPr>
        <w:t>日前完成。</w:t>
      </w:r>
    </w:p>
    <w:p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942"/>
        </w:tabs>
        <w:bidi w:val="0"/>
        <w:spacing w:before="0" w:after="0" w:line="620" w:lineRule="exact"/>
        <w:ind w:left="0" w:right="0" w:firstLine="560"/>
        <w:jc w:val="left"/>
      </w:pPr>
      <w:bookmarkStart w:id="1" w:name="bookmark1"/>
      <w:bookmarkEnd w:id="1"/>
      <w:r>
        <w:rPr>
          <w:color w:val="000000"/>
          <w:spacing w:val="0"/>
          <w:w w:val="100"/>
          <w:position w:val="0"/>
        </w:rPr>
        <w:t xml:space="preserve">项目建成后将有助于专业人才培养、“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en-US" w:bidi="en-US"/>
        </w:rPr>
        <w:t>1+X</w:t>
      </w:r>
      <w:r>
        <w:rPr>
          <w:color w:val="000000"/>
          <w:spacing w:val="0"/>
          <w:w w:val="100"/>
          <w:position w:val="0"/>
        </w:rPr>
        <w:t>职业技能”类项目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8318"/>
        </w:tabs>
        <w:bidi w:val="0"/>
        <w:spacing w:before="0" w:after="0" w:line="620" w:lineRule="exact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>的考核等需要</w:t>
      </w:r>
      <w:r>
        <w:rPr>
          <w:color w:val="000000"/>
          <w:spacing w:val="0"/>
          <w:w w:val="100"/>
          <w:position w:val="0"/>
        </w:rPr>
        <w:tab/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643" w:lineRule="exact"/>
        <w:ind w:left="0" w:right="0" w:firstLine="580"/>
        <w:jc w:val="left"/>
      </w:pPr>
      <w:r>
        <w:rPr>
          <w:color w:val="000000"/>
          <w:spacing w:val="0"/>
          <w:w w:val="100"/>
          <w:position w:val="0"/>
        </w:rPr>
        <w:t>存在问题：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30</w:t>
      </w:r>
      <w:r>
        <w:rPr>
          <w:color w:val="000000"/>
          <w:spacing w:val="0"/>
          <w:w w:val="100"/>
          <w:position w:val="0"/>
        </w:rPr>
        <w:t>万元用于新增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1</w:t>
      </w:r>
      <w:r>
        <w:rPr>
          <w:color w:val="000000"/>
          <w:spacing w:val="0"/>
          <w:w w:val="100"/>
          <w:position w:val="0"/>
        </w:rPr>
        <w:t>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  <w:lang w:val="en-US" w:eastAsia="en-US" w:bidi="en-US"/>
        </w:rPr>
        <w:t>“1+X”</w:t>
      </w:r>
      <w:r>
        <w:rPr>
          <w:color w:val="000000"/>
          <w:spacing w:val="0"/>
          <w:w w:val="100"/>
          <w:position w:val="0"/>
        </w:rPr>
        <w:t>职业技能考试需要，不 应用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26"/>
          <w:szCs w:val="26"/>
        </w:rPr>
        <w:t>1</w:t>
      </w:r>
      <w:r>
        <w:rPr>
          <w:color w:val="000000"/>
          <w:spacing w:val="0"/>
          <w:w w:val="100"/>
          <w:position w:val="0"/>
        </w:rPr>
        <w:t>年的时间完成。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1320" w:line="643" w:lineRule="exact"/>
        <w:ind w:left="0" w:right="0" w:firstLine="580"/>
        <w:jc w:val="left"/>
      </w:pPr>
      <w:r>
        <w:rPr>
          <w:color w:val="000000"/>
          <w:spacing w:val="0"/>
          <w:w w:val="100"/>
          <w:position w:val="0"/>
        </w:rPr>
        <w:t>建议：加快项目执行速度，其必要性与紧迫性不足。</w:t>
      </w:r>
    </w:p>
    <w:p>
      <w:pPr>
        <w:widowControl w:val="0"/>
        <w:jc w:val="center"/>
        <w:rPr>
          <w:sz w:val="2"/>
          <w:szCs w:val="2"/>
        </w:rPr>
      </w:pPr>
      <w:bookmarkStart w:id="2" w:name="_GoBack"/>
      <w:bookmarkEnd w:id="2"/>
    </w:p>
    <w:sectPr>
      <w:footnotePr>
        <w:numFmt w:val="decimal"/>
      </w:footnotePr>
      <w:pgSz w:w="11900" w:h="16840"/>
      <w:pgMar w:top="1244" w:right="1525" w:bottom="1150" w:left="1835" w:header="816" w:footer="722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zh-TW" w:eastAsia="zh-TW" w:bidi="zh-TW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17F504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qFormat/>
    <w:uiPriority w:val="0"/>
    <w:pPr>
      <w:widowControl w:val="0"/>
      <w:shd w:val="clear" w:color="auto" w:fill="auto"/>
      <w:spacing w:line="458" w:lineRule="auto"/>
      <w:ind w:firstLine="4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6">
    <w:name w:val="Body text|2_"/>
    <w:basedOn w:val="3"/>
    <w:link w:val="7"/>
    <w:qFormat/>
    <w:uiPriority w:val="0"/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link w:val="6"/>
    <w:qFormat/>
    <w:uiPriority w:val="0"/>
    <w:pPr>
      <w:widowControl w:val="0"/>
      <w:shd w:val="clear" w:color="auto" w:fill="auto"/>
      <w:spacing w:after="32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2021-11-26T01:17:20Z</dcterms:created>
  <dc:creator>Administrator</dc:creator>
  <cp:lastModifiedBy>铖溟</cp:lastModifiedBy>
  <dcterms:modified xsi:type="dcterms:W3CDTF">2021-11-26T01:17:44Z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A5D229E1CCC44CCEAB50AB39C027412A</vt:lpwstr>
  </property>
</Properties>
</file>