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A74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</w:p>
    <w:p w14:paraId="3E27707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6" w:afterLines="5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</w:p>
    <w:p w14:paraId="3038DE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96" w:afterLines="5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instrText xml:space="preserve"> HYPERLINK "http://www.moe.gov.cn/srcsite/A06/s3321/202503/W020250327454107430818.docx" \t "/home/uos/Documents\\x/_blank"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separate"/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  <w:lang w:val="en-US" w:eastAsia="zh-CN"/>
        </w:rPr>
        <w:t>县（市）区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t>级举报投诉受理渠道一览表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  <w:shd w:val="clear" w:color="auto" w:fill="FFFFFF"/>
        </w:rPr>
        <w:fldChar w:fldCharType="end"/>
      </w:r>
    </w:p>
    <w:tbl>
      <w:tblPr>
        <w:tblStyle w:val="7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250"/>
        <w:gridCol w:w="3460"/>
        <w:gridCol w:w="2400"/>
      </w:tblGrid>
      <w:tr w14:paraId="777F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3699A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50" w:type="dxa"/>
            <w:noWrap w:val="0"/>
            <w:vAlign w:val="top"/>
          </w:tcPr>
          <w:p w14:paraId="320697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  <w:t>县（市）区</w:t>
            </w:r>
          </w:p>
        </w:tc>
        <w:tc>
          <w:tcPr>
            <w:tcW w:w="3460" w:type="dxa"/>
            <w:noWrap w:val="0"/>
            <w:vAlign w:val="top"/>
          </w:tcPr>
          <w:p w14:paraId="6FD48C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  <w:t>举报投诉受理渠道</w:t>
            </w:r>
          </w:p>
        </w:tc>
        <w:tc>
          <w:tcPr>
            <w:tcW w:w="2400" w:type="dxa"/>
            <w:noWrap w:val="0"/>
            <w:vAlign w:val="top"/>
          </w:tcPr>
          <w:p w14:paraId="38FBA8A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  <w:t>开通时间</w:t>
            </w:r>
          </w:p>
        </w:tc>
      </w:tr>
      <w:tr w14:paraId="1AD2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5FCE2C8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50" w:type="dxa"/>
            <w:noWrap w:val="0"/>
            <w:vAlign w:val="top"/>
          </w:tcPr>
          <w:p w14:paraId="114919D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鼓楼区</w:t>
            </w:r>
          </w:p>
        </w:tc>
        <w:tc>
          <w:tcPr>
            <w:tcW w:w="3460" w:type="dxa"/>
            <w:noWrap w:val="0"/>
            <w:vAlign w:val="top"/>
          </w:tcPr>
          <w:p w14:paraId="20BF4D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0591-87677955</w:t>
            </w:r>
          </w:p>
        </w:tc>
        <w:tc>
          <w:tcPr>
            <w:tcW w:w="2400" w:type="dxa"/>
            <w:noWrap w:val="0"/>
            <w:vAlign w:val="top"/>
          </w:tcPr>
          <w:p w14:paraId="36C402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31D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5AB41B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50" w:type="dxa"/>
            <w:noWrap w:val="0"/>
            <w:vAlign w:val="top"/>
          </w:tcPr>
          <w:p w14:paraId="3E8B62C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台江区</w:t>
            </w:r>
          </w:p>
        </w:tc>
        <w:tc>
          <w:tcPr>
            <w:tcW w:w="3460" w:type="dxa"/>
            <w:noWrap w:val="0"/>
            <w:vAlign w:val="top"/>
          </w:tcPr>
          <w:p w14:paraId="5D621D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0591-38105820</w:t>
            </w:r>
          </w:p>
        </w:tc>
        <w:tc>
          <w:tcPr>
            <w:tcW w:w="2400" w:type="dxa"/>
            <w:noWrap w:val="0"/>
            <w:vAlign w:val="top"/>
          </w:tcPr>
          <w:p w14:paraId="0B40310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58F0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5ADA9B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250" w:type="dxa"/>
            <w:noWrap w:val="0"/>
            <w:vAlign w:val="top"/>
          </w:tcPr>
          <w:p w14:paraId="3ED5A64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仓山区</w:t>
            </w:r>
          </w:p>
        </w:tc>
        <w:tc>
          <w:tcPr>
            <w:tcW w:w="3460" w:type="dxa"/>
            <w:noWrap w:val="0"/>
            <w:vAlign w:val="top"/>
          </w:tcPr>
          <w:p w14:paraId="0B98A7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0591-28058492</w:t>
            </w:r>
          </w:p>
        </w:tc>
        <w:tc>
          <w:tcPr>
            <w:tcW w:w="2400" w:type="dxa"/>
            <w:noWrap w:val="0"/>
            <w:vAlign w:val="top"/>
          </w:tcPr>
          <w:p w14:paraId="7F5B97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2553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6D3064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50" w:type="dxa"/>
            <w:noWrap w:val="0"/>
            <w:vAlign w:val="top"/>
          </w:tcPr>
          <w:p w14:paraId="75C8333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晋安区</w:t>
            </w:r>
          </w:p>
        </w:tc>
        <w:tc>
          <w:tcPr>
            <w:tcW w:w="3460" w:type="dxa"/>
            <w:noWrap w:val="0"/>
            <w:vAlign w:val="top"/>
          </w:tcPr>
          <w:p w14:paraId="2527B9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0591-83991756</w:t>
            </w:r>
          </w:p>
        </w:tc>
        <w:tc>
          <w:tcPr>
            <w:tcW w:w="2400" w:type="dxa"/>
            <w:noWrap w:val="0"/>
            <w:vAlign w:val="top"/>
          </w:tcPr>
          <w:p w14:paraId="40EEFA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5AD1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BDC15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250" w:type="dxa"/>
            <w:noWrap w:val="0"/>
            <w:vAlign w:val="top"/>
          </w:tcPr>
          <w:p w14:paraId="3F475E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马尾区</w:t>
            </w:r>
          </w:p>
        </w:tc>
        <w:tc>
          <w:tcPr>
            <w:tcW w:w="3460" w:type="dxa"/>
            <w:noWrap w:val="0"/>
            <w:vAlign w:val="top"/>
          </w:tcPr>
          <w:p w14:paraId="786657B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0591-63190306</w:t>
            </w:r>
          </w:p>
        </w:tc>
        <w:tc>
          <w:tcPr>
            <w:tcW w:w="2400" w:type="dxa"/>
            <w:noWrap w:val="0"/>
            <w:vAlign w:val="top"/>
          </w:tcPr>
          <w:p w14:paraId="7758D6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084E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4FC319E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50" w:type="dxa"/>
            <w:noWrap w:val="0"/>
            <w:vAlign w:val="top"/>
          </w:tcPr>
          <w:p w14:paraId="7222D7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长乐区</w:t>
            </w:r>
          </w:p>
        </w:tc>
        <w:tc>
          <w:tcPr>
            <w:tcW w:w="3460" w:type="dxa"/>
            <w:noWrap w:val="0"/>
            <w:vAlign w:val="top"/>
          </w:tcPr>
          <w:p w14:paraId="64B71BC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0591-28927963</w:t>
            </w:r>
          </w:p>
        </w:tc>
        <w:tc>
          <w:tcPr>
            <w:tcW w:w="2400" w:type="dxa"/>
            <w:noWrap w:val="0"/>
            <w:vAlign w:val="top"/>
          </w:tcPr>
          <w:p w14:paraId="62F339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10D2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6CEAA60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50" w:type="dxa"/>
            <w:noWrap w:val="0"/>
            <w:vAlign w:val="top"/>
          </w:tcPr>
          <w:p w14:paraId="3CDC066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福清市</w:t>
            </w:r>
          </w:p>
        </w:tc>
        <w:tc>
          <w:tcPr>
            <w:tcW w:w="3460" w:type="dxa"/>
            <w:noWrap w:val="0"/>
            <w:vAlign w:val="top"/>
          </w:tcPr>
          <w:p w14:paraId="3341D4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0591-85232545</w:t>
            </w:r>
          </w:p>
        </w:tc>
        <w:tc>
          <w:tcPr>
            <w:tcW w:w="2400" w:type="dxa"/>
            <w:noWrap w:val="0"/>
            <w:vAlign w:val="top"/>
          </w:tcPr>
          <w:p w14:paraId="2414DE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0108C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487819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250" w:type="dxa"/>
            <w:noWrap w:val="0"/>
            <w:vAlign w:val="top"/>
          </w:tcPr>
          <w:p w14:paraId="3C6080D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闽侯县</w:t>
            </w:r>
          </w:p>
        </w:tc>
        <w:tc>
          <w:tcPr>
            <w:tcW w:w="3460" w:type="dxa"/>
            <w:noWrap w:val="0"/>
            <w:vAlign w:val="top"/>
          </w:tcPr>
          <w:p w14:paraId="1C4C0C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0591-22060428</w:t>
            </w:r>
          </w:p>
        </w:tc>
        <w:tc>
          <w:tcPr>
            <w:tcW w:w="2400" w:type="dxa"/>
            <w:noWrap w:val="0"/>
            <w:vAlign w:val="top"/>
          </w:tcPr>
          <w:p w14:paraId="2B8E62F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25D2C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2B4AB2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250" w:type="dxa"/>
            <w:noWrap w:val="0"/>
            <w:vAlign w:val="top"/>
          </w:tcPr>
          <w:p w14:paraId="3BBC9C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连江县</w:t>
            </w:r>
          </w:p>
        </w:tc>
        <w:tc>
          <w:tcPr>
            <w:tcW w:w="3460" w:type="dxa"/>
            <w:noWrap w:val="0"/>
            <w:vAlign w:val="top"/>
          </w:tcPr>
          <w:p w14:paraId="0C69EA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0591-22137673</w:t>
            </w:r>
          </w:p>
        </w:tc>
        <w:tc>
          <w:tcPr>
            <w:tcW w:w="2400" w:type="dxa"/>
            <w:noWrap w:val="0"/>
            <w:vAlign w:val="top"/>
          </w:tcPr>
          <w:p w14:paraId="7076F5C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7B291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7D0F8A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250" w:type="dxa"/>
            <w:noWrap w:val="0"/>
            <w:vAlign w:val="top"/>
          </w:tcPr>
          <w:p w14:paraId="5559C80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闽清县</w:t>
            </w:r>
          </w:p>
        </w:tc>
        <w:tc>
          <w:tcPr>
            <w:tcW w:w="3460" w:type="dxa"/>
            <w:noWrap w:val="0"/>
            <w:vAlign w:val="top"/>
          </w:tcPr>
          <w:p w14:paraId="0BBA26B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22371115</w:t>
            </w:r>
          </w:p>
        </w:tc>
        <w:tc>
          <w:tcPr>
            <w:tcW w:w="2400" w:type="dxa"/>
            <w:noWrap w:val="0"/>
            <w:vAlign w:val="top"/>
          </w:tcPr>
          <w:p w14:paraId="608A12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247D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6FF8DE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250" w:type="dxa"/>
            <w:noWrap w:val="0"/>
            <w:vAlign w:val="top"/>
          </w:tcPr>
          <w:p w14:paraId="47C362E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罗源县</w:t>
            </w:r>
          </w:p>
        </w:tc>
        <w:tc>
          <w:tcPr>
            <w:tcW w:w="3460" w:type="dxa"/>
            <w:noWrap w:val="0"/>
            <w:vAlign w:val="top"/>
          </w:tcPr>
          <w:p w14:paraId="7D48F19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0591-26867635</w:t>
            </w:r>
          </w:p>
        </w:tc>
        <w:tc>
          <w:tcPr>
            <w:tcW w:w="2400" w:type="dxa"/>
            <w:noWrap w:val="0"/>
            <w:vAlign w:val="top"/>
          </w:tcPr>
          <w:p w14:paraId="77E6DC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1D0A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6305413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250" w:type="dxa"/>
            <w:noWrap w:val="0"/>
            <w:vAlign w:val="top"/>
          </w:tcPr>
          <w:p w14:paraId="76E5AC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永泰县</w:t>
            </w:r>
          </w:p>
        </w:tc>
        <w:tc>
          <w:tcPr>
            <w:tcW w:w="3460" w:type="dxa"/>
            <w:noWrap w:val="0"/>
            <w:vAlign w:val="top"/>
          </w:tcPr>
          <w:p w14:paraId="7FAA42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0591-24856172</w:t>
            </w:r>
          </w:p>
        </w:tc>
        <w:tc>
          <w:tcPr>
            <w:tcW w:w="2400" w:type="dxa"/>
            <w:noWrap w:val="0"/>
            <w:vAlign w:val="top"/>
          </w:tcPr>
          <w:p w14:paraId="455275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  <w:tr w14:paraId="12AA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3" w:type="dxa"/>
            <w:noWrap w:val="0"/>
            <w:vAlign w:val="top"/>
          </w:tcPr>
          <w:p w14:paraId="3CA02A1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250" w:type="dxa"/>
            <w:noWrap w:val="0"/>
            <w:vAlign w:val="top"/>
          </w:tcPr>
          <w:p w14:paraId="49C22AE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cs="仿宋_GB2312"/>
                <w:color w:val="auto"/>
                <w:sz w:val="30"/>
                <w:szCs w:val="30"/>
                <w:shd w:val="clear" w:color="auto" w:fill="FFFFFF"/>
                <w:lang w:val="en-US" w:eastAsia="zh-CN"/>
              </w:rPr>
              <w:t>高新区</w:t>
            </w:r>
          </w:p>
        </w:tc>
        <w:tc>
          <w:tcPr>
            <w:tcW w:w="3460" w:type="dxa"/>
            <w:noWrap w:val="0"/>
            <w:vAlign w:val="top"/>
          </w:tcPr>
          <w:p w14:paraId="777D8B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0591-38201568</w:t>
            </w:r>
          </w:p>
        </w:tc>
        <w:tc>
          <w:tcPr>
            <w:tcW w:w="2400" w:type="dxa"/>
            <w:noWrap w:val="0"/>
            <w:vAlign w:val="top"/>
          </w:tcPr>
          <w:p w14:paraId="048EAC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-9月</w:t>
            </w:r>
          </w:p>
        </w:tc>
      </w:tr>
    </w:tbl>
    <w:p w14:paraId="38A1412C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18BD6B9">
      <w:bookmarkStart w:id="0" w:name="_GoBack"/>
      <w:bookmarkEnd w:id="0"/>
    </w:p>
    <w:sectPr>
      <w:footerReference r:id="rId5" w:type="default"/>
      <w:pgSz w:w="11906" w:h="16838"/>
      <w:pgMar w:top="2041" w:right="1587" w:bottom="1587" w:left="170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EBCB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933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6933E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spacing w:val="0"/>
      <w:kern w:val="2"/>
      <w:sz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2025-06-10T01:45:52Z</dcterms:created>
  <dc:creator>18147</dc:creator>
  <cp:lastModifiedBy>庄晋</cp:lastModifiedBy>
  <dcterms:modified xsi:type="dcterms:W3CDTF">2025-06-10T01:45:57Z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eyJoZGlkIjoiYzIzNjhjZjkxMjg2OGJjOTQ0NThhNzBhOGI4YTVmYWYiLCJ1c2VySWQiOiIxNjkwMTk3MDMwIn0=</vt:lpwstr>
  </property>
  <property fmtid="{D5CDD505-2E9C-101B-9397-08002B2CF9AE}" pid="4" name="ICV">
    <vt:lpwstr>B8D2855E7958418A930744900744022D_12</vt:lpwstr>
  </property>
</Properties>
</file>