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仿宋_GB2312" w:hAnsi="仿宋_GB2312" w:eastAsia="仿宋_GB2312"/>
          <w:b w:val="0"/>
          <w:color w:val="000000"/>
          <w:kern w:val="0"/>
          <w:sz w:val="30"/>
          <w:lang w:eastAsia="zh-CN"/>
        </w:rPr>
      </w:pPr>
    </w:p>
    <w:p>
      <w:pPr>
        <w:spacing w:line="620" w:lineRule="exact"/>
        <w:jc w:val="left"/>
        <w:rPr>
          <w:rFonts w:hint="eastAsia" w:ascii="仿宋_GB2312" w:hAnsi="仿宋_GB2312" w:eastAsia="仿宋_GB2312"/>
          <w:b/>
          <w:color w:val="000000"/>
          <w:kern w:val="0"/>
          <w:sz w:val="36"/>
          <w:lang w:val="en-US" w:eastAsia="zh-CN"/>
        </w:rPr>
      </w:pPr>
      <w:r>
        <w:rPr>
          <w:rFonts w:hint="eastAsia" w:ascii="仿宋_GB2312" w:hAnsi="仿宋_GB2312" w:eastAsia="仿宋_GB2312"/>
          <w:b w:val="0"/>
          <w:color w:val="000000"/>
          <w:kern w:val="0"/>
          <w:sz w:val="30"/>
          <w:lang w:eastAsia="zh-CN"/>
        </w:rPr>
        <w:t>附件</w:t>
      </w:r>
      <w:r>
        <w:rPr>
          <w:rFonts w:hint="eastAsia" w:ascii="仿宋_GB2312" w:hAnsi="仿宋_GB2312" w:eastAsia="仿宋_GB2312"/>
          <w:b w:val="0"/>
          <w:color w:val="000000"/>
          <w:kern w:val="0"/>
          <w:sz w:val="30"/>
          <w:lang w:val="en-US" w:eastAsia="zh-CN"/>
        </w:rPr>
        <w:t>：</w:t>
      </w:r>
    </w:p>
    <w:p>
      <w:pPr>
        <w:spacing w:line="540" w:lineRule="exact"/>
        <w:jc w:val="center"/>
        <w:rPr>
          <w:rFonts w:hint="eastAsia" w:ascii="黑体" w:hAnsi="Times New Roman" w:eastAsia="黑体"/>
          <w:color w:val="auto"/>
          <w:sz w:val="3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Times New Roman" w:eastAsia="黑体"/>
          <w:color w:val="auto"/>
          <w:sz w:val="34"/>
          <w:shd w:val="clear" w:color="auto" w:fill="FFFFFF"/>
          <w:lang w:val="en-US" w:eastAsia="zh-CN"/>
        </w:rPr>
        <w:t>福州市2019年民办普通高中体育、艺术特色班招生计划</w:t>
      </w:r>
    </w:p>
    <w:bookmarkEnd w:id="0"/>
    <w:tbl>
      <w:tblPr>
        <w:tblStyle w:val="2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2390"/>
        <w:gridCol w:w="1253"/>
        <w:gridCol w:w="1391"/>
        <w:gridCol w:w="1358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  <w:t>学校名称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  <w:t>2019年招生计划</w:t>
            </w:r>
          </w:p>
        </w:tc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  <w:t>各类别招生计划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  <w:t>体育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  <w:t>音乐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福州日升中学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福州超德中学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</w:rPr>
              <w:t>福清西山学校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</w:rPr>
              <w:t>福州树德学校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</w:rPr>
              <w:t>北京师范大学福清附属行知高级中学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b w:val="0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</w:rPr>
              <w:t>福州金桥学校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180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b w:val="0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</w:rPr>
              <w:t>福州阳光国际学校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b w:val="0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</w:rPr>
              <w:t>福州左海学校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b w:val="0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  <w:lang w:eastAsia="zh-CN"/>
              </w:rPr>
              <w:t>福州辅仁学校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 w:val="0"/>
                <w:color w:val="auto"/>
                <w:kern w:val="0"/>
                <w:sz w:val="24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2"/>
              </w:rPr>
              <w:t>总计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830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115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95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color w:val="auto"/>
                <w:kern w:val="0"/>
                <w:sz w:val="24"/>
                <w:lang w:val="en-US" w:eastAsia="zh-CN"/>
              </w:rPr>
              <w:t>620</w:t>
            </w:r>
          </w:p>
        </w:tc>
      </w:tr>
    </w:tbl>
    <w:p>
      <w:pPr>
        <w:spacing w:line="540" w:lineRule="exact"/>
        <w:jc w:val="center"/>
        <w:rPr>
          <w:rFonts w:hint="eastAsia" w:ascii="黑体" w:hAnsi="Times New Roman" w:eastAsia="黑体"/>
          <w:color w:val="0070C0"/>
          <w:sz w:val="34"/>
          <w:u w:val="single"/>
          <w:shd w:val="clear" w:color="auto" w:fill="FFFFFF"/>
          <w:lang w:val="en-US" w:eastAsia="zh-CN"/>
        </w:rPr>
      </w:pPr>
    </w:p>
    <w:p>
      <w:pPr>
        <w:spacing w:line="540" w:lineRule="exact"/>
        <w:jc w:val="center"/>
        <w:rPr>
          <w:rFonts w:hint="eastAsia" w:ascii="黑体" w:hAnsi="Times New Roman" w:eastAsia="黑体"/>
          <w:color w:val="auto"/>
          <w:sz w:val="34"/>
          <w:shd w:val="clear" w:color="auto" w:fill="FFFFFF"/>
          <w:lang w:val="en-US" w:eastAsia="zh-CN"/>
        </w:rPr>
      </w:pPr>
      <w:r>
        <w:rPr>
          <w:rFonts w:hint="eastAsia" w:ascii="黑体" w:hAnsi="Times New Roman" w:eastAsia="黑体"/>
          <w:color w:val="auto"/>
          <w:sz w:val="34"/>
          <w:shd w:val="clear" w:color="auto" w:fill="FFFFFF"/>
          <w:lang w:val="en-US" w:eastAsia="zh-CN"/>
        </w:rPr>
        <w:t>福州市2019年民办普通高中体育特长生招生计划</w:t>
      </w:r>
    </w:p>
    <w:tbl>
      <w:tblPr>
        <w:tblStyle w:val="2"/>
        <w:tblW w:w="87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2390"/>
        <w:gridCol w:w="5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eastAsia="zh-CN"/>
              </w:rPr>
              <w:t>学校名称</w:t>
            </w:r>
          </w:p>
        </w:tc>
        <w:tc>
          <w:tcPr>
            <w:tcW w:w="5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  <w:lang w:val="en-US" w:eastAsia="zh-CN"/>
              </w:rPr>
              <w:t>招生计划及专业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2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2"/>
              </w:rPr>
              <w:t>福州超德中学</w:t>
            </w:r>
          </w:p>
        </w:tc>
        <w:tc>
          <w:tcPr>
            <w:tcW w:w="5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lang w:val="en-US" w:eastAsia="zh-CN"/>
              </w:rPr>
              <w:t>田径10人</w:t>
            </w:r>
          </w:p>
        </w:tc>
      </w:tr>
    </w:tbl>
    <w:p>
      <w:pPr>
        <w:spacing w:line="540" w:lineRule="exact"/>
        <w:jc w:val="both"/>
        <w:rPr>
          <w:rFonts w:hint="eastAsia" w:ascii="黑体" w:hAnsi="Times New Roman" w:eastAsia="黑体"/>
          <w:color w:val="0070C0"/>
          <w:sz w:val="34"/>
          <w:u w:val="single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E2495"/>
    <w:rsid w:val="03B24CCA"/>
    <w:rsid w:val="05914F22"/>
    <w:rsid w:val="09010ABF"/>
    <w:rsid w:val="0A155B93"/>
    <w:rsid w:val="0CA2726A"/>
    <w:rsid w:val="1CF30DD0"/>
    <w:rsid w:val="1FF905C5"/>
    <w:rsid w:val="21A71EB1"/>
    <w:rsid w:val="21B17DF5"/>
    <w:rsid w:val="2263294E"/>
    <w:rsid w:val="22C427F0"/>
    <w:rsid w:val="2F1C61F8"/>
    <w:rsid w:val="2F315F02"/>
    <w:rsid w:val="33DF0474"/>
    <w:rsid w:val="37FE2495"/>
    <w:rsid w:val="3A56373C"/>
    <w:rsid w:val="3AC92AB5"/>
    <w:rsid w:val="3AF22B82"/>
    <w:rsid w:val="3D4D6AFB"/>
    <w:rsid w:val="428721A3"/>
    <w:rsid w:val="439B5C30"/>
    <w:rsid w:val="445949FC"/>
    <w:rsid w:val="4946469E"/>
    <w:rsid w:val="4D231B68"/>
    <w:rsid w:val="4F42269A"/>
    <w:rsid w:val="533B3916"/>
    <w:rsid w:val="56E36634"/>
    <w:rsid w:val="628D6E1A"/>
    <w:rsid w:val="64507797"/>
    <w:rsid w:val="69804E0B"/>
    <w:rsid w:val="69F02C32"/>
    <w:rsid w:val="6AEA0E8D"/>
    <w:rsid w:val="6EFA73DB"/>
    <w:rsid w:val="768619E0"/>
    <w:rsid w:val="78B258E6"/>
    <w:rsid w:val="7C9D5095"/>
    <w:rsid w:val="7E257E7A"/>
    <w:rsid w:val="7EAE1641"/>
    <w:rsid w:val="7F2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2019-03-18T03:29:00Z</dcterms:created>
  <dc:creator>zhenglin</dc:creator>
  <cp:lastModifiedBy> 庄晋</cp:lastModifiedBy>
  <cp:lastPrinted>2019-03-18T07:39:00Z</cp:lastPrinted>
  <dcterms:modified xsi:type="dcterms:W3CDTF">2019-03-29T01:28:04Z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