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D4" w:rsidRDefault="002320D4" w:rsidP="002320D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2320D4" w:rsidRDefault="002320D4" w:rsidP="002320D4">
      <w:pPr>
        <w:widowControl w:val="0"/>
        <w:spacing w:line="560" w:lineRule="exact"/>
        <w:ind w:firstLine="640"/>
        <w:jc w:val="center"/>
        <w:rPr>
          <w:rStyle w:val="aa"/>
          <w:rFonts w:ascii="方正小标宋_GBK" w:eastAsia="方正小标宋_GBK" w:hAnsi="方正小标宋_GBK" w:cs="方正小标宋_GBK" w:hint="eastAsia"/>
          <w:bCs/>
          <w:sz w:val="32"/>
          <w:szCs w:val="32"/>
        </w:rPr>
      </w:pPr>
      <w:r>
        <w:rPr>
          <w:rStyle w:val="aa"/>
          <w:rFonts w:ascii="方正小标宋_GBK" w:eastAsia="方正小标宋_GBK" w:hAnsi="方正小标宋_GBK" w:cs="方正小标宋_GBK" w:hint="eastAsia"/>
          <w:bCs/>
          <w:sz w:val="32"/>
          <w:szCs w:val="32"/>
        </w:rPr>
        <w:t>福州获奖名单（230人）</w:t>
      </w:r>
    </w:p>
    <w:p w:rsidR="002320D4" w:rsidRDefault="002320D4" w:rsidP="002320D4">
      <w:pPr>
        <w:widowControl w:val="0"/>
        <w:spacing w:line="360" w:lineRule="exact"/>
        <w:ind w:firstLine="641"/>
        <w:jc w:val="center"/>
        <w:rPr>
          <w:rStyle w:val="aa"/>
          <w:rFonts w:ascii="方正小标宋_GBK" w:eastAsia="方正小标宋_GBK" w:hAnsi="方正小标宋_GBK" w:cs="方正小标宋_GBK" w:hint="eastAsia"/>
          <w:bCs/>
          <w:sz w:val="32"/>
          <w:szCs w:val="32"/>
        </w:rPr>
      </w:pPr>
    </w:p>
    <w:tbl>
      <w:tblPr>
        <w:tblW w:w="91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3"/>
        <w:gridCol w:w="1665"/>
        <w:gridCol w:w="3439"/>
        <w:gridCol w:w="3145"/>
      </w:tblGrid>
      <w:tr w:rsidR="002320D4" w:rsidTr="00252FB1">
        <w:trPr>
          <w:trHeight w:val="375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一、儿童画小学甲组(42人)</w:t>
            </w:r>
          </w:p>
        </w:tc>
      </w:tr>
      <w:tr w:rsidR="002320D4" w:rsidTr="00252FB1">
        <w:trPr>
          <w:trHeight w:val="33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一等奖(5人)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吴映缇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福满两岸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陈巧芯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福州市光明小学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“福”味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李羽乔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福州市鼓山新区小学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福泽海峡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林静怡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心连心一家亲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张嘉骏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五福宴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二等奖(6人)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叶铖铠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福州市象园小学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“福”罗万象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林钰萱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福州市华侨小学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海峡两岸·有福同享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林墨伊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福州市象园小学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热闹福州城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连康汐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福州市儒江小学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亲情越海峡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闫书涵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仓山区第九中心小学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过年啦！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潘奕靓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福娃绘福地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三等奖(1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翁可钦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福州市象园小学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张梓萱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福州市南台实验小学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科技改变生活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檀悦彤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福州市台三小鳌峰分校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福“潮”两岸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郑嘉明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画里福建 尽享福味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陈蔚佳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福州市金城小学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母亲的肩膀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郑安晴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福州亚峰中心小学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千年闽台文化，一品海西风情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李林昱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仓山区第一中心小学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闹元宵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李籽蓥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福州市台三小鳌峰分校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情系海峡，福满两岸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蒋晨锴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福州市群众路小学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海峡两岸友谊赛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胡乐馨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福州市小柳小学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潮起生福——两岸情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林书衍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福州市温泉小学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福道，福到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20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朱漫馨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福州市台江第三中心小学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福州三宝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张嘉翼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十番福音机器人音乐会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张骊婧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福州市儒江小学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福来福往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宋芷睿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闽侯县祥谦中心小学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美丽的福文化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lastRenderedPageBreak/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陈以蔓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城市味道·福州线面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吴睿航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《五福有鱼》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林玮鑫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闽侯县祥谦中心小学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我们的海峡，我们的福文化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黄宇妍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福州金山小学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“一碗”福州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刘诗菲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鼓山新区小学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海峡两岸共连理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孙连缤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锦鲤献“福”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何昀洁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福建省福州实验小学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福文化之惠安女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肖沅芷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福州市西峰小学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麒麟纳福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翁子扬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鼓楼第三中心小学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游福州（两岸一家亲）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王舒琳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福州市台江第三中心小学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以福汇友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李雨萌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福州滨海实验学校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福满福州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罗洛可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仓山区第五中心小学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妈祖海祭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卓梓彤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福州市钱塘文博小学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“福”游海峡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杨博宇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两岸同福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林犀瞳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麦顶小学麦顶小学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福聚榕城 畅享童趣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余子跃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福建省福州实验小学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瑞狮送“福”</w:t>
            </w:r>
          </w:p>
        </w:tc>
      </w:tr>
      <w:tr w:rsidR="002320D4" w:rsidTr="00252FB1">
        <w:trPr>
          <w:trHeight w:val="33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二、儿童画小学乙组(39人)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一等奖(4人)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张庭嘉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福州市华侨小学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海峡情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李安昊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福州大学附属实验学校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海峡两岸一家亲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杨悦瑶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李怡慧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仓山区第一中心小学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两岸之约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二等奖(6人)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张嘉楠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有福之道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黄禹杰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马尾实验小学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海峡情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陈婧涵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醒狮送福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蒋晨钰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福州市群众路小学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海峡两岸和平小天使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陈思皓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两岸一家亲，共筑美好中国梦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庄可童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连江县第三实验小学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闹端午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11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陈锦浩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福清市江阴占泽中心小学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陈杨恩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非遗传福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郑忠浩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两岸一家亲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李笑妍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闽侯县上街实验学校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七溜八溜，不离虎纠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严若怡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福州市魁岐小学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福台美食街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陈诗琪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永泰县赤锡中心小学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遨游美食之界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lastRenderedPageBreak/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胡雨欣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福清市海口中心小学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两岸共战役，福报在路上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黄子彧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福州教育学院附属第三小学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两岸幸福一家亲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叶梓彤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晋安区第四中心小学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放王爷船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李馨沂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仓山区第一中心小学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人福舟安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陈欣妍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福州市井大小学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戏说榕城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18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李佳颖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连江县东湖中心小学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福满榕城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陈紫萌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福州西峰小学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福地福水福文化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潘晨昕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福州市国货路小学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福瑞祥和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林芷慧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福州台江第五中心小学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福满一家亲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林佑辰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福清市高山中心小学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非遗福文化.海峡一家亲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严梓彤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福州市仓山福湾小学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福文化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林隆锦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闽侯县祥谦中心小学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一脉同气.福满海峡</w:t>
            </w:r>
          </w:p>
        </w:tc>
      </w:tr>
      <w:tr w:rsidR="002320D4" w:rsidTr="00252FB1">
        <w:trPr>
          <w:trHeight w:val="2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李咏霖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永泰县东门小学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情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程智耘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连江附小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浓浓两岸情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黄佳莉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福清市宏路东坪小学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闽风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庄茗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连江县教师进修学校第三附属小学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我的独家记忆--闽都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黄梓媛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福州市闽清县实验小学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乡愁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福文化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方涵怡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福州市岳峰中心小学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三坊七巷游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孙睿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福州金桥学校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文化传承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陈柏元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福州市钱塘小学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福来福见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王宏明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连江教师进修学校附属小学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逛吃福州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兰诗悦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福州树德学校小学部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闻香知福--榕城茉莉</w:t>
            </w:r>
          </w:p>
        </w:tc>
      </w:tr>
      <w:tr w:rsidR="002320D4" w:rsidTr="00252FB1">
        <w:trPr>
          <w:trHeight w:val="33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三、儿童画初中组(</w:t>
            </w:r>
            <w:r>
              <w:rPr>
                <w:rFonts w:cs="宋体"/>
                <w:b/>
                <w:color w:val="000000"/>
                <w:sz w:val="21"/>
                <w:szCs w:val="21"/>
                <w:lang/>
              </w:rPr>
              <w:t>10</w:t>
            </w: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一等奖(1人)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1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蔡宇轩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福建师范大学附属福清德旺中学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福耀闽都照古巷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二等奖(2人)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张馨月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连江启明中学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福文化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王逸凡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三牧中学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三坊七巷.传承之福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陆榕玉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pStyle w:val="HTML"/>
              <w:widowControl/>
              <w:shd w:val="clear" w:color="auto" w:fill="FFFFFF"/>
              <w:jc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福州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格致中学鼓山校区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漫漫福年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林金海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鼓楼区屏东中学屏北分校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福泽两岸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鳌峰中学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有“福”之家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lastRenderedPageBreak/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林子暄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延安中学初中部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校门口的孔庙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刘心怡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江滨中学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闽台缘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林可欣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福州树德中学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福中龙凤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sz w:val="21"/>
                <w:szCs w:val="21"/>
                <w:lang/>
              </w:rPr>
            </w:pPr>
            <w:r>
              <w:rPr>
                <w:rFonts w:cs="宋体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洪贝尔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连江启明中学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畅享福味</w:t>
            </w:r>
          </w:p>
        </w:tc>
      </w:tr>
      <w:tr w:rsidR="002320D4" w:rsidTr="00252FB1">
        <w:trPr>
          <w:trHeight w:val="33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四、国画小学甲组(</w:t>
            </w:r>
            <w:r>
              <w:rPr>
                <w:rFonts w:cs="宋体"/>
                <w:b/>
                <w:color w:val="000000"/>
                <w:sz w:val="21"/>
                <w:szCs w:val="21"/>
                <w:lang/>
              </w:rPr>
              <w:t>18</w:t>
            </w: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一等奖(2人)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陈文欣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鼓楼第三中心小学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福“到”两岸 日月同辉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俞慕言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福临万家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二等奖(4人)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林思颖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福州市岳峰中心小学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正月里闹元宵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赵伊宸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福州市晋安区第四中心小学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古厝迎福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林欣沫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福州市国货路小学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海峡同心圆，两岸齐腾飞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林彧晓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福清市城关小学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福行天下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34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林夏伊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福州市仓山小学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烟台山风景组画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陈诗媛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福州市国货路小学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青山同云雨，两岸一家亲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林逸鑫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仓山第九中心小学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康年颂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林嘉淇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有福之州——欢乐南后街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王梓濠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福州高新区第二中心小学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有福之州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余致诚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福清市百合小学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福榕常青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唐峰桓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文光学校小学部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隔海相望同舟共济</w:t>
            </w:r>
          </w:p>
        </w:tc>
      </w:tr>
      <w:tr w:rsidR="002320D4" w:rsidTr="00252FB1">
        <w:trPr>
          <w:trHeight w:val="25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陈斯彧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福清市海口中心小学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福在眼前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连雨珊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连江鲤鱼小学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福满乾坤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马语浛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福州市融侨小学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乌塔第一山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陈若希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连江江南小学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福地茉莉香八闽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温以若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福州市鼓楼区第二中心小学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福禄太平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五、国画小学乙组(</w:t>
            </w:r>
            <w:r>
              <w:rPr>
                <w:rFonts w:cs="宋体"/>
                <w:b/>
                <w:color w:val="000000"/>
                <w:sz w:val="21"/>
                <w:szCs w:val="21"/>
                <w:lang/>
              </w:rPr>
              <w:t>19</w:t>
            </w: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一等奖(2人)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彭馨慧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鼓楼第五中心小学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福满中国年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陈梓铭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有福之州，幸福之城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二等奖(4人)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陈安妮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寻福之路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郑妤垚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福娃共享茉莉香，大树底下好成长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李怡君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福清元洪师范学校附属小学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福满小院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俞乔心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福清市城关小学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融福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邱钰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连江附小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有福之家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黄熙雯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台江区第四中心小学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闽都福韵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郑佳彤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福州市仓山小学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闽剧人物写生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林晨煜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福清市百合小学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福脉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俞舒涵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福清市城关小学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闽剧伬唱乡村汇演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8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陈安朵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福州市融侨小学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寻找古厝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唐昕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福州远洋小学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南后街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陈子娴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连江县文笔小学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归家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袁晨靖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福清元洪师范学校附属小学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线面飘香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陈馨凌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福清市城关小学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家山福音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陈沐曦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福州市红光小学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同根同福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林江雪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福州市光明小学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国画泉州拍胸舞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林聿辰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福州市台三小鳌峰分校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福鱼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六、国画初中组(10人)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一等奖(1人)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陈祈宇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福州第三中学晋安校区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福满八闽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二等奖(2人)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何荻菲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福清第一中学音西校区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福地生辉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陈晗恺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pStyle w:val="HTML"/>
              <w:widowControl/>
              <w:shd w:val="clear" w:color="auto" w:fill="FFFFFF"/>
              <w:jc w:val="center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福州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则徐中学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两马闹元宵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三等奖(3人)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陈林佳慧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福清文光中心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福戏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吴静怡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上街实验学校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闽山闽水物自华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陈蕊淇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三牧中学马尾校区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马江风光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优秀奖(4人)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陈芮瑶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融有福之山水，聚有福之天地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陈奕萱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福州江南水都中学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归游访巷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王淑娴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福清一中音西校区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福山福水福乡望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lastRenderedPageBreak/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杜俊杰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福州第三十六中学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乌山游记</w:t>
            </w:r>
          </w:p>
        </w:tc>
      </w:tr>
      <w:tr w:rsidR="002320D4" w:rsidTr="00252FB1">
        <w:trPr>
          <w:trHeight w:val="313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七、毛笔书法小学甲组(1</w:t>
            </w:r>
            <w:r>
              <w:rPr>
                <w:rFonts w:cs="宋体"/>
                <w:b/>
                <w:color w:val="000000"/>
                <w:sz w:val="21"/>
                <w:szCs w:val="21"/>
                <w:lang/>
              </w:rPr>
              <w:t>8</w:t>
            </w: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一等奖(2人)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方梓骐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家风家训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赵博涵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闽侯县上街镇红峰小学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绝世平生联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二等奖(4人)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陈穆航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福州市鼓山新区小学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古诗《望岳》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邱展博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福州华南实验小学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饮湖上初晴雨后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林源琦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福清市宏路中心小学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楷书 录林则徐对联一则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陈诗辰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福清市宏路中心小学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隶书 王维《山居秋暝》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三等奖（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董雯雅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福州市琅岐实验小学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卜算子·咏梅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陈君铉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毛笔书法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陈奕懿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隶书诗文《七律·东云》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陈禹宁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“两岸一家 福佑中华”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严铭轩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福州市仓山区城门中心小学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颜体楷书入妙峰待方巖未至</w:t>
            </w:r>
          </w:p>
        </w:tc>
      </w:tr>
      <w:tr w:rsidR="002320D4" w:rsidTr="00252FB1">
        <w:trPr>
          <w:trHeight w:val="9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程昕宇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福州高新区第二中心小学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文章德义联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黄锦杺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福州高新区第二中心小学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隶书对联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黄浩洋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福州教育学院附属第三小学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中华崛起山河秀 福照九州四海平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曾墨墨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福州市鼓山苑小学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林则徐家训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张钰雯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福州市儒江小学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吴文英文词句集聊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洪嘉逸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楷书对联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翁思绪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福州高新区第一中心小学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言之道无联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八、毛笔书法小学乙组(2</w:t>
            </w:r>
            <w:r>
              <w:rPr>
                <w:rFonts w:cs="宋体"/>
                <w:b/>
                <w:color w:val="000000"/>
                <w:sz w:val="21"/>
                <w:szCs w:val="21"/>
                <w:lang/>
              </w:rPr>
              <w:t>0</w:t>
            </w: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一等奖(2人)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黄子欣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福清市城关小学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冬夜读书示子聿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董文轩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福州市儒江小学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过华清宫绝句三首其三牧</w:t>
            </w:r>
          </w:p>
        </w:tc>
      </w:tr>
      <w:tr w:rsidR="002320D4" w:rsidTr="00252FB1">
        <w:trPr>
          <w:trHeight w:val="334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二等奖(4人)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杨一晨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福州市光明小学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建党百年诗词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袁媛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三星照七巷，五福临八闽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林惜墨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福州晋安实验小学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福建山水诗抄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翁艺诚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福州市儒江小学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题王子裕佥宪诗画册后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lastRenderedPageBreak/>
              <w:t>三等奖(6人)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潘梓欣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晋安区第四中心小学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军民情.七律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魏捷峻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连江县第三实验小学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毛笔七言对联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陈祺轩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福清市宏路中心小学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毛笔楷书  古诗两首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虞清颖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福州国货路小学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七律 人民解放军占领南京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陈祉玥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福清市城关小学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崇文尚德，诗礼传家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谌姿语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连江县进修学校附属小学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隶书四字对联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8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陈韵怡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福州市台江第三中心小学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有福之州，幸福之城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王瀚林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福州教育学院附属第四小学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绿满三山，福聚八闽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邱佐讯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连江县第二实验小学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十言对联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方雨欣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福清市龙田中心小学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行书对联“和气尊德”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尚坤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钱塘小学屏北分校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假乐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林梓灵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连江县文笔小学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毛笔中堂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黄婧歆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鼓楼第二中心小学教育集团教场校区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赴戌登程口占示家人二首之一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阮昕彤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鼓楼区第三中心小学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诗词一副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九、毛笔书法初中组(9人)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一等奖(1人)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汪瑜熙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福州时代华威中学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登福州南涧寺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二等奖(2人)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韦钰涵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福州市第十九中学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虎门销烟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辛佩洋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福州市第十九中学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久有凌云志  重上井冈山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三等奖(3人)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黄熠晨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福州时代中学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古诗三首（节选）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郑舒瀚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福州延安中学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篆书创作毛泽东诗词一首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刘凯琳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福州杨桥中学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七律.长征</w:t>
            </w:r>
          </w:p>
        </w:tc>
      </w:tr>
      <w:tr w:rsidR="002320D4" w:rsidTr="00252FB1">
        <w:trPr>
          <w:trHeight w:val="286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优秀奖(3人)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程鑫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福州铜盘中学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一棹激扬强国梦 百年书就大蓝图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陈树洲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福州教育学院附中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春风得意开盛世，胜日舒怀颂神州</w:t>
            </w:r>
          </w:p>
        </w:tc>
      </w:tr>
      <w:tr w:rsidR="002320D4" w:rsidTr="00252FB1">
        <w:trPr>
          <w:trHeight w:val="28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陈林芊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闽侯县第六中学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古诗两首</w:t>
            </w:r>
          </w:p>
        </w:tc>
      </w:tr>
      <w:tr w:rsidR="002320D4" w:rsidTr="00252FB1">
        <w:trPr>
          <w:trHeight w:val="90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十、硬笔书法小学甲组(</w:t>
            </w:r>
            <w:r>
              <w:rPr>
                <w:rFonts w:cs="宋体"/>
                <w:b/>
                <w:color w:val="000000"/>
                <w:sz w:val="21"/>
                <w:szCs w:val="21"/>
                <w:lang/>
              </w:rPr>
              <w:t>18</w:t>
            </w: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一等奖（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8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陈熙诺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福州市湖滨小学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喜迎二十大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冯予诺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福州市铜盘小学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三坊七巷赋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二等奖（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叶思辰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福州二附小教育集团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爱国诗二首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李响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福州市钱塘小学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喜迎二十大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沈嘉怡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福州市钱塘小学教育集团软件园</w:t>
            </w:r>
          </w:p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教学点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洛神赋选抄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腾浩熙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连江县三附小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画论四则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三等奖（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陈以翔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福清市滨江小学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李白诗四首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陈锶瑶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长乐区洞江小学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古人咏杭州诗三首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黄胤丞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福州教育学院附属第二小学教育集团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七律·人民解放军占领南京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林潇雯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福州教育学院附属第一小学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青松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陈天佑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福州市小柳小学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道山亭记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优秀奖（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江成仪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福州市湖滨小学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琴赋节选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黄禹杰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古诗三首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罗悦心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池上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陈玥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福州台江第三中心小学鳌峰分校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七绝·改诗赠父亲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吴书瑶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福州市二附小教育集团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观书有感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陈俞皓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连江县教师进修学校附属小学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硬笔书法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陈韵朵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福州市梅峰小学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闽都赋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十一、硬笔书法小学乙组(1</w:t>
            </w:r>
            <w:r>
              <w:rPr>
                <w:rFonts w:cs="宋体"/>
                <w:b/>
                <w:color w:val="000000"/>
                <w:sz w:val="21"/>
                <w:szCs w:val="21"/>
                <w:lang/>
              </w:rPr>
              <w:t>8</w:t>
            </w: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人)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一等奖（2人）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林子萱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福州市南台实验小学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颂乌山诗六首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陈诗涵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连江县第三实验小学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隶书《古诗》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二等奖（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石佑澄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福州市钱塘小学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《梁书》本纪卷三节选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杨茗俊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福州市乌山小学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毛泽东诗词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陈安琪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长乐师范学校附属小学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闽都赋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赵魏芊语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连江县教师进修学校第二附属小学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古诗词节录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余瑾晨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福清市滨江小学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《朱子家训》节选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三等奖（5人）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曾紫瑶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连江县文笔小学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古诗词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郑梓彤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福清市龙田第二中心小学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沁园春·雪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邱熙雯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台江第一中心小学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王维诗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曹宸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闽侯县青口沪屿小学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爱莲说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林峻熙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连江县教师进修学校附属小学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《丰乐亭记》节选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优秀奖（</w:t>
            </w: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林思颖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福州市湖滨小学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梦游天姥吟留别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卓子航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福州市屏西小学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福的因和果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张馨文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闽侯县上街实验小学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好日子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范子越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福州市湖滨小学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咏福州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陈暄妍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福州市长乐区洞江小学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苏米墨宝题跋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高煜城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长乐金峰中心小学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道德经节选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b/>
                <w:sz w:val="21"/>
                <w:szCs w:val="21"/>
              </w:rPr>
            </w:pPr>
            <w:r>
              <w:rPr>
                <w:rFonts w:cs="宋体" w:hint="eastAsia"/>
                <w:b/>
                <w:color w:val="000000"/>
                <w:sz w:val="21"/>
                <w:szCs w:val="21"/>
                <w:lang/>
              </w:rPr>
              <w:t>十二、硬笔书法初中组(9人)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一等奖（1人）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both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both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both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both"/>
              <w:textAlignment w:val="top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林思睿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福州树德中学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松陵古诗词选录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二等奖（2人）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李泓烨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福州市十六中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朱子家训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林梅朵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长乐朝阳中学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后赤壁赋节选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三等奖（3人）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何思远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福州市十二中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毛主席诗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陈泓亦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福清一中音西校区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不忘初心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陈灵芯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闽侯县第六中学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戕竹记</w:t>
            </w:r>
          </w:p>
        </w:tc>
      </w:tr>
      <w:tr w:rsidR="002320D4" w:rsidTr="00252FB1">
        <w:trPr>
          <w:trHeight w:val="301"/>
        </w:trPr>
        <w:tc>
          <w:tcPr>
            <w:tcW w:w="9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优秀奖（3人）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名字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作品名称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陈势隆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连江黄如论中学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素心草堂记 节选</w:t>
            </w:r>
          </w:p>
        </w:tc>
      </w:tr>
      <w:tr w:rsidR="002320D4" w:rsidTr="00252FB1">
        <w:trPr>
          <w:trHeight w:val="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黄梓欣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连江启明学校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破窑赋</w:t>
            </w:r>
          </w:p>
        </w:tc>
      </w:tr>
      <w:tr w:rsidR="002320D4" w:rsidTr="00252FB1">
        <w:trPr>
          <w:trHeight w:val="30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陈籽丹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福州大学附属实验学校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0D4" w:rsidRDefault="002320D4" w:rsidP="00252FB1">
            <w:pPr>
              <w:jc w:val="center"/>
              <w:textAlignment w:val="top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习总书记金句</w:t>
            </w:r>
          </w:p>
        </w:tc>
      </w:tr>
    </w:tbl>
    <w:p w:rsidR="002320D4" w:rsidRDefault="002320D4" w:rsidP="002320D4">
      <w:pPr>
        <w:widowControl w:val="0"/>
        <w:spacing w:line="560" w:lineRule="exact"/>
        <w:jc w:val="center"/>
        <w:rPr>
          <w:rFonts w:cs="宋体" w:hint="eastAsia"/>
          <w:b/>
          <w:bCs/>
          <w:sz w:val="21"/>
          <w:szCs w:val="21"/>
        </w:rPr>
      </w:pPr>
      <w:r>
        <w:rPr>
          <w:rFonts w:cs="宋体" w:hint="eastAsia"/>
          <w:b/>
          <w:bCs/>
          <w:sz w:val="21"/>
          <w:szCs w:val="21"/>
        </w:rPr>
        <w:t>十三、优秀指导老师(25人）</w:t>
      </w:r>
    </w:p>
    <w:tbl>
      <w:tblPr>
        <w:tblStyle w:val="a9"/>
        <w:tblW w:w="0" w:type="auto"/>
        <w:tblInd w:w="0" w:type="dxa"/>
        <w:tblLayout w:type="fixed"/>
        <w:tblLook w:val="0000"/>
      </w:tblPr>
      <w:tblGrid>
        <w:gridCol w:w="1857"/>
        <w:gridCol w:w="1857"/>
        <w:gridCol w:w="1858"/>
        <w:gridCol w:w="1858"/>
        <w:gridCol w:w="1858"/>
      </w:tblGrid>
      <w:tr w:rsidR="002320D4" w:rsidTr="00252FB1">
        <w:trPr>
          <w:trHeight w:val="358"/>
        </w:trPr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叶  莹</w:t>
            </w:r>
          </w:p>
        </w:tc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王晶晶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陈家鑫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胡亭梽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  晨</w:t>
            </w:r>
          </w:p>
        </w:tc>
      </w:tr>
      <w:tr w:rsidR="002320D4" w:rsidTr="00252FB1">
        <w:trPr>
          <w:trHeight w:val="413"/>
        </w:trPr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谢  颖</w:t>
            </w:r>
          </w:p>
        </w:tc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陈小琴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姚兴福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黄兴艳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杨  祎</w:t>
            </w:r>
          </w:p>
        </w:tc>
      </w:tr>
      <w:tr w:rsidR="002320D4" w:rsidTr="00252FB1">
        <w:trPr>
          <w:trHeight w:val="376"/>
        </w:trPr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赖小霞</w:t>
            </w:r>
          </w:p>
        </w:tc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林真真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郑朱莹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高  峰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郭维希</w:t>
            </w:r>
          </w:p>
        </w:tc>
      </w:tr>
      <w:tr w:rsidR="002320D4" w:rsidTr="00252FB1">
        <w:trPr>
          <w:trHeight w:val="376"/>
        </w:trPr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黄海英</w:t>
            </w:r>
          </w:p>
        </w:tc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洪  秀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许小滨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陈  晓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center"/>
              <w:rPr>
                <w:rFonts w:cs="宋体" w:hint="eastAsia"/>
                <w:color w:val="000000"/>
                <w:sz w:val="21"/>
                <w:szCs w:val="21"/>
                <w:lang/>
              </w:rPr>
            </w:pPr>
            <w:r>
              <w:rPr>
                <w:rFonts w:cs="宋体" w:hint="eastAsia"/>
                <w:color w:val="000000"/>
                <w:sz w:val="21"/>
                <w:szCs w:val="21"/>
                <w:lang/>
              </w:rPr>
              <w:t>吴淑雯</w:t>
            </w:r>
          </w:p>
        </w:tc>
      </w:tr>
      <w:tr w:rsidR="002320D4" w:rsidTr="00252FB1">
        <w:trPr>
          <w:trHeight w:val="411"/>
        </w:trPr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cs="宋体" w:hint="eastAsia"/>
                <w:sz w:val="21"/>
                <w:szCs w:val="21"/>
                <w:lang/>
              </w:rPr>
            </w:pPr>
            <w:r>
              <w:rPr>
                <w:rFonts w:cs="宋体" w:hint="eastAsia"/>
                <w:sz w:val="21"/>
                <w:szCs w:val="21"/>
                <w:lang/>
              </w:rPr>
              <w:t>林  静</w:t>
            </w:r>
          </w:p>
        </w:tc>
        <w:tc>
          <w:tcPr>
            <w:tcW w:w="1857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cs="宋体" w:hint="eastAsia"/>
                <w:sz w:val="21"/>
                <w:szCs w:val="21"/>
                <w:lang/>
              </w:rPr>
            </w:pPr>
            <w:r>
              <w:rPr>
                <w:rFonts w:cs="宋体" w:hint="eastAsia"/>
                <w:sz w:val="21"/>
                <w:szCs w:val="21"/>
                <w:lang/>
              </w:rPr>
              <w:t>谢景景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cs="宋体" w:hint="eastAsia"/>
                <w:sz w:val="21"/>
                <w:szCs w:val="21"/>
                <w:lang/>
              </w:rPr>
            </w:pPr>
            <w:r>
              <w:rPr>
                <w:rFonts w:cs="宋体" w:hint="eastAsia"/>
                <w:sz w:val="21"/>
                <w:szCs w:val="21"/>
                <w:lang/>
              </w:rPr>
              <w:t>李家宝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cs="宋体" w:hint="eastAsia"/>
                <w:sz w:val="21"/>
                <w:szCs w:val="21"/>
                <w:lang/>
              </w:rPr>
            </w:pPr>
            <w:r>
              <w:rPr>
                <w:rFonts w:cs="宋体" w:hint="eastAsia"/>
                <w:sz w:val="21"/>
                <w:szCs w:val="21"/>
                <w:lang/>
              </w:rPr>
              <w:t>张  婕</w:t>
            </w:r>
          </w:p>
        </w:tc>
        <w:tc>
          <w:tcPr>
            <w:tcW w:w="1858" w:type="dxa"/>
          </w:tcPr>
          <w:p w:rsidR="002320D4" w:rsidRDefault="002320D4" w:rsidP="002320D4">
            <w:pPr>
              <w:widowControl/>
              <w:spacing w:line="400" w:lineRule="exact"/>
              <w:ind w:firstLine="210"/>
              <w:jc w:val="center"/>
              <w:textAlignment w:val="top"/>
              <w:rPr>
                <w:rFonts w:cs="宋体" w:hint="eastAsia"/>
                <w:sz w:val="21"/>
                <w:szCs w:val="21"/>
                <w:lang/>
              </w:rPr>
            </w:pPr>
            <w:r>
              <w:rPr>
                <w:rFonts w:cs="宋体" w:hint="eastAsia"/>
                <w:sz w:val="21"/>
                <w:szCs w:val="21"/>
                <w:lang/>
              </w:rPr>
              <w:t>林青云</w:t>
            </w:r>
          </w:p>
        </w:tc>
      </w:tr>
    </w:tbl>
    <w:p w:rsidR="002102FD" w:rsidRPr="002320D4" w:rsidRDefault="002102FD" w:rsidP="002320D4"/>
    <w:sectPr w:rsidR="002102FD" w:rsidRPr="00232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2FD" w:rsidRDefault="002102FD" w:rsidP="00B04598">
      <w:r>
        <w:separator/>
      </w:r>
    </w:p>
  </w:endnote>
  <w:endnote w:type="continuationSeparator" w:id="1">
    <w:p w:rsidR="002102FD" w:rsidRDefault="002102FD" w:rsidP="00B04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-weight : 400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2FD" w:rsidRDefault="002102FD" w:rsidP="00B04598">
      <w:r>
        <w:separator/>
      </w:r>
    </w:p>
  </w:footnote>
  <w:footnote w:type="continuationSeparator" w:id="1">
    <w:p w:rsidR="002102FD" w:rsidRDefault="002102FD" w:rsidP="00B045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98"/>
    <w:rsid w:val="002102FD"/>
    <w:rsid w:val="002320D4"/>
    <w:rsid w:val="00B0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4598"/>
    <w:rPr>
      <w:rFonts w:ascii="宋体" w:eastAsia="宋体" w:hAnsi="宋体" w:cs="Times New Roman"/>
      <w:kern w:val="0"/>
      <w:sz w:val="24"/>
      <w:szCs w:val="20"/>
    </w:rPr>
  </w:style>
  <w:style w:type="paragraph" w:styleId="1">
    <w:name w:val="heading 1"/>
    <w:basedOn w:val="a"/>
    <w:next w:val="a"/>
    <w:link w:val="1Char"/>
    <w:qFormat/>
    <w:rsid w:val="002320D4"/>
    <w:pPr>
      <w:widowControl w:val="0"/>
      <w:spacing w:before="100" w:beforeAutospacing="1" w:after="100" w:afterAutospacing="1"/>
      <w:outlineLvl w:val="0"/>
    </w:pPr>
    <w:rPr>
      <w:rFonts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0459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rsid w:val="00B045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045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04598"/>
    <w:rPr>
      <w:sz w:val="18"/>
      <w:szCs w:val="18"/>
    </w:rPr>
  </w:style>
  <w:style w:type="paragraph" w:styleId="a6">
    <w:name w:val="Body Text"/>
    <w:basedOn w:val="a"/>
    <w:link w:val="Char1"/>
    <w:unhideWhenUsed/>
    <w:qFormat/>
    <w:rsid w:val="00B0459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B04598"/>
    <w:rPr>
      <w:rFonts w:ascii="宋体" w:eastAsia="宋体" w:hAnsi="宋体" w:cs="Times New Roman"/>
      <w:kern w:val="0"/>
      <w:sz w:val="24"/>
      <w:szCs w:val="20"/>
    </w:rPr>
  </w:style>
  <w:style w:type="paragraph" w:styleId="a0">
    <w:name w:val="Body Text First Indent"/>
    <w:basedOn w:val="a6"/>
    <w:link w:val="Char2"/>
    <w:unhideWhenUsed/>
    <w:qFormat/>
    <w:rsid w:val="00B0459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B04598"/>
  </w:style>
  <w:style w:type="character" w:customStyle="1" w:styleId="1Char">
    <w:name w:val="标题 1 Char"/>
    <w:basedOn w:val="a1"/>
    <w:link w:val="1"/>
    <w:rsid w:val="002320D4"/>
    <w:rPr>
      <w:rFonts w:ascii="宋体" w:eastAsia="宋体" w:hAnsi="宋体" w:cs="Times New Roman"/>
      <w:b/>
      <w:kern w:val="44"/>
      <w:sz w:val="48"/>
      <w:szCs w:val="48"/>
    </w:rPr>
  </w:style>
  <w:style w:type="paragraph" w:styleId="a7">
    <w:name w:val="Subtitle"/>
    <w:basedOn w:val="a"/>
    <w:next w:val="a"/>
    <w:link w:val="Char3"/>
    <w:uiPriority w:val="11"/>
    <w:qFormat/>
    <w:rsid w:val="002320D4"/>
    <w:pPr>
      <w:widowControl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7"/>
    <w:uiPriority w:val="11"/>
    <w:rsid w:val="002320D4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Char"/>
    <w:rsid w:val="002320D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/>
      <w:szCs w:val="24"/>
    </w:rPr>
  </w:style>
  <w:style w:type="character" w:customStyle="1" w:styleId="HTMLChar">
    <w:name w:val="HTML 预设格式 Char"/>
    <w:basedOn w:val="a1"/>
    <w:link w:val="HTML"/>
    <w:rsid w:val="002320D4"/>
    <w:rPr>
      <w:rFonts w:ascii="宋体" w:eastAsia="宋体" w:hAnsi="宋体" w:cs="Times New Roman"/>
      <w:kern w:val="0"/>
      <w:sz w:val="24"/>
      <w:szCs w:val="24"/>
    </w:rPr>
  </w:style>
  <w:style w:type="paragraph" w:styleId="a8">
    <w:name w:val="Normal (Web)"/>
    <w:basedOn w:val="a"/>
    <w:qFormat/>
    <w:rsid w:val="002320D4"/>
    <w:pPr>
      <w:widowControl w:val="0"/>
      <w:jc w:val="both"/>
    </w:pPr>
    <w:rPr>
      <w:rFonts w:ascii="Calibri" w:hAnsi="Calibri"/>
      <w:kern w:val="2"/>
      <w:szCs w:val="24"/>
    </w:rPr>
  </w:style>
  <w:style w:type="table" w:styleId="a9">
    <w:name w:val="Table Grid"/>
    <w:basedOn w:val="a2"/>
    <w:qFormat/>
    <w:rsid w:val="002320D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sid w:val="002320D4"/>
    <w:rPr>
      <w:b/>
    </w:rPr>
  </w:style>
  <w:style w:type="character" w:customStyle="1" w:styleId="font01">
    <w:name w:val="font01"/>
    <w:basedOn w:val="a1"/>
    <w:rsid w:val="002320D4"/>
    <w:rPr>
      <w:rFonts w:ascii="font-weight : 400" w:eastAsia="font-weight : 400" w:hAnsi="font-weight : 400" w:cs="font-weight : 400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1"/>
    <w:rsid w:val="002320D4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1"/>
    <w:rsid w:val="002320D4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1"/>
    <w:rsid w:val="002320D4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1037</Words>
  <Characters>5912</Characters>
  <Application>Microsoft Office Word</Application>
  <DocSecurity>0</DocSecurity>
  <Lines>49</Lines>
  <Paragraphs>13</Paragraphs>
  <ScaleCrop>false</ScaleCrop>
  <Company>HP Inc.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</cp:revision>
  <dcterms:created xsi:type="dcterms:W3CDTF">2022-07-21T08:15:00Z</dcterms:created>
  <dcterms:modified xsi:type="dcterms:W3CDTF">2022-07-21T08:27:00Z</dcterms:modified>
</cp:coreProperties>
</file>