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52CA1" w14:textId="77777777" w:rsidR="006E4839" w:rsidRDefault="001422E0">
      <w:pPr>
        <w:pStyle w:val="a3"/>
        <w:spacing w:line="540" w:lineRule="exact"/>
        <w:ind w:left="0"/>
        <w:jc w:val="center"/>
        <w:rPr>
          <w:b/>
          <w:bCs/>
          <w:sz w:val="36"/>
          <w:szCs w:val="36"/>
          <w:lang w:eastAsia="zh-CN"/>
        </w:rPr>
      </w:pPr>
      <w:r>
        <w:rPr>
          <w:rFonts w:hint="eastAsia"/>
          <w:b/>
          <w:bCs/>
          <w:sz w:val="36"/>
          <w:szCs w:val="36"/>
          <w:lang w:eastAsia="zh-CN"/>
        </w:rPr>
        <w:t>2022年福州市初中音乐学科学业水平考试实施方案</w:t>
      </w:r>
    </w:p>
    <w:p w14:paraId="71BE0203" w14:textId="77777777" w:rsidR="006E4839" w:rsidRDefault="001422E0">
      <w:pPr>
        <w:pStyle w:val="a3"/>
        <w:spacing w:line="540" w:lineRule="exact"/>
        <w:ind w:left="691"/>
        <w:jc w:val="center"/>
        <w:rPr>
          <w:b/>
          <w:bCs/>
          <w:sz w:val="36"/>
          <w:szCs w:val="36"/>
          <w:lang w:eastAsia="zh-CN"/>
        </w:rPr>
      </w:pPr>
      <w:r>
        <w:rPr>
          <w:rFonts w:hint="eastAsia"/>
          <w:b/>
          <w:bCs/>
          <w:sz w:val="36"/>
          <w:szCs w:val="36"/>
          <w:lang w:eastAsia="zh-CN"/>
        </w:rPr>
        <w:t>(试行)</w:t>
      </w:r>
    </w:p>
    <w:p w14:paraId="6EDCDF48" w14:textId="77777777" w:rsidR="00A9680B" w:rsidRDefault="001422E0" w:rsidP="00A9680B">
      <w:pPr>
        <w:pStyle w:val="a3"/>
        <w:spacing w:line="540" w:lineRule="exact"/>
        <w:ind w:left="0"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为全面贯彻党的教育方针，根据《福建省人民政府办公厅关于全面加强和改进学校美育工作的实施意见》（闽政办〔2016〕69</w:t>
      </w:r>
      <w:r>
        <w:rPr>
          <w:rFonts w:ascii="仿宋" w:eastAsia="仿宋" w:hAnsi="仿宋" w:cs="仿宋" w:hint="eastAsia"/>
          <w:color w:val="000000" w:themeColor="text1"/>
          <w:sz w:val="32"/>
          <w:szCs w:val="32"/>
          <w:lang w:eastAsia="zh-CN"/>
        </w:rPr>
        <w:t>号）、《福建省教育厅关于印发福建省高中阶段学校考试招生制度改革实施意见</w:t>
      </w:r>
      <w:r>
        <w:rPr>
          <w:rFonts w:ascii="仿宋" w:eastAsia="仿宋" w:hAnsi="仿宋" w:cs="仿宋" w:hint="eastAsia"/>
          <w:color w:val="000000" w:themeColor="text1"/>
          <w:spacing w:val="-30"/>
          <w:sz w:val="32"/>
          <w:szCs w:val="32"/>
          <w:lang w:eastAsia="zh-CN"/>
        </w:rPr>
        <w:t>的通知》</w:t>
      </w:r>
      <w:r>
        <w:rPr>
          <w:rFonts w:ascii="仿宋" w:eastAsia="仿宋" w:hAnsi="仿宋" w:cs="仿宋" w:hint="eastAsia"/>
          <w:color w:val="000000" w:themeColor="text1"/>
          <w:sz w:val="32"/>
          <w:szCs w:val="32"/>
          <w:lang w:eastAsia="zh-CN"/>
        </w:rPr>
        <w:t>（闽教基﹝2018﹞66</w:t>
      </w:r>
      <w:r>
        <w:rPr>
          <w:rFonts w:ascii="仿宋" w:eastAsia="仿宋" w:hAnsi="仿宋" w:cs="仿宋" w:hint="eastAsia"/>
          <w:color w:val="000000" w:themeColor="text1"/>
          <w:spacing w:val="-30"/>
          <w:sz w:val="32"/>
          <w:szCs w:val="32"/>
          <w:lang w:eastAsia="zh-CN"/>
        </w:rPr>
        <w:t xml:space="preserve"> 号</w:t>
      </w:r>
      <w:r>
        <w:rPr>
          <w:rFonts w:ascii="仿宋" w:eastAsia="仿宋" w:hAnsi="仿宋" w:cs="仿宋" w:hint="eastAsia"/>
          <w:color w:val="000000" w:themeColor="text1"/>
          <w:spacing w:val="-120"/>
          <w:sz w:val="32"/>
          <w:szCs w:val="32"/>
          <w:lang w:eastAsia="zh-CN"/>
        </w:rPr>
        <w:t>）</w:t>
      </w:r>
      <w:r>
        <w:rPr>
          <w:rFonts w:ascii="仿宋" w:eastAsia="仿宋" w:hAnsi="仿宋" w:cs="仿宋" w:hint="eastAsia"/>
          <w:color w:val="000000" w:themeColor="text1"/>
          <w:sz w:val="32"/>
          <w:szCs w:val="32"/>
          <w:lang w:eastAsia="zh-CN"/>
        </w:rPr>
        <w:t>等文件精神，建立健全学校教育工作评价制度，改进美育教学，推进我市中学音乐教育工作加快发展，提高学生审美和人文素养，促进学生全面发展，结合我市实际，制定本方案。</w:t>
      </w:r>
    </w:p>
    <w:p w14:paraId="026E5FB8" w14:textId="3E0C09B3" w:rsidR="006E4839" w:rsidRPr="00A9680B" w:rsidRDefault="001422E0" w:rsidP="00A9680B">
      <w:pPr>
        <w:pStyle w:val="a3"/>
        <w:spacing w:line="540" w:lineRule="exact"/>
        <w:ind w:left="0" w:firstLineChars="200" w:firstLine="643"/>
        <w:rPr>
          <w:rFonts w:ascii="仿宋" w:eastAsia="仿宋" w:hAnsi="仿宋" w:cs="仿宋"/>
          <w:sz w:val="32"/>
          <w:szCs w:val="32"/>
          <w:lang w:eastAsia="zh-CN"/>
        </w:rPr>
      </w:pPr>
      <w:r>
        <w:rPr>
          <w:rFonts w:ascii="仿宋" w:eastAsia="仿宋" w:hAnsi="仿宋" w:cs="仿宋" w:hint="eastAsia"/>
          <w:b/>
          <w:bCs/>
          <w:sz w:val="32"/>
          <w:szCs w:val="32"/>
          <w:lang w:eastAsia="zh-CN"/>
        </w:rPr>
        <w:t>一、命题依据</w:t>
      </w:r>
    </w:p>
    <w:p w14:paraId="5F5AD4A2" w14:textId="77777777" w:rsidR="006E4839" w:rsidRDefault="001422E0" w:rsidP="00AE18F3">
      <w:pPr>
        <w:pStyle w:val="a3"/>
        <w:spacing w:line="540" w:lineRule="exact"/>
        <w:ind w:left="0"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以《义务教育音乐课程标准（2011年版）》为指导，以《福建省义教育音乐学科教学指导意见(2018年版)》为依据，结合我市第三学段（7-9年级）音乐教学实际进行命题。</w:t>
      </w:r>
    </w:p>
    <w:p w14:paraId="3A9C2CF0" w14:textId="77777777" w:rsidR="006E4839" w:rsidRDefault="001422E0" w:rsidP="00AE18F3">
      <w:pPr>
        <w:pStyle w:val="a3"/>
        <w:spacing w:line="540" w:lineRule="exact"/>
        <w:ind w:left="0" w:firstLineChars="200" w:firstLine="643"/>
        <w:rPr>
          <w:rFonts w:ascii="仿宋" w:eastAsia="仿宋" w:hAnsi="仿宋" w:cs="仿宋"/>
          <w:b/>
          <w:bCs/>
          <w:color w:val="000000" w:themeColor="text1"/>
          <w:sz w:val="32"/>
          <w:szCs w:val="32"/>
          <w:lang w:eastAsia="zh-CN"/>
        </w:rPr>
      </w:pPr>
      <w:r>
        <w:rPr>
          <w:rFonts w:ascii="仿宋" w:eastAsia="仿宋" w:hAnsi="仿宋" w:cs="仿宋" w:hint="eastAsia"/>
          <w:b/>
          <w:bCs/>
          <w:color w:val="000000" w:themeColor="text1"/>
          <w:sz w:val="32"/>
          <w:szCs w:val="32"/>
          <w:lang w:eastAsia="zh-CN"/>
        </w:rPr>
        <w:t>二、命题原则</w:t>
      </w:r>
    </w:p>
    <w:p w14:paraId="1474B4C1" w14:textId="77777777" w:rsidR="006E4839" w:rsidRDefault="001422E0" w:rsidP="00AE18F3">
      <w:pPr>
        <w:pStyle w:val="a8"/>
        <w:tabs>
          <w:tab w:val="left" w:pos="1182"/>
        </w:tabs>
        <w:spacing w:line="540" w:lineRule="exact"/>
        <w:ind w:left="0" w:right="0" w:firstLineChars="200" w:firstLine="640"/>
        <w:rPr>
          <w:rFonts w:ascii="仿宋" w:eastAsia="仿宋" w:hAnsi="仿宋" w:cs="仿宋"/>
          <w:color w:val="000000" w:themeColor="text1"/>
          <w:sz w:val="32"/>
          <w:szCs w:val="32"/>
          <w:lang w:eastAsia="zh-CN"/>
        </w:rPr>
      </w:pPr>
      <w:r>
        <w:rPr>
          <w:rFonts w:ascii="仿宋" w:eastAsia="仿宋" w:hAnsi="仿宋" w:cs="仿宋" w:hint="eastAsia"/>
          <w:color w:val="000000" w:themeColor="text1"/>
          <w:sz w:val="32"/>
          <w:szCs w:val="32"/>
          <w:lang w:eastAsia="zh-CN"/>
        </w:rPr>
        <w:t>1.导向性原则。命题要体现音乐学科新课程理念，充分发挥学业水平考试对初中音乐学科教学的正确导向作用，有利于促进学校美育教学工作，转变教师的教学方式和学生学习方式，促进学生形成审美意识、审美经验和审美情趣。</w:t>
      </w:r>
    </w:p>
    <w:p w14:paraId="5C47011D" w14:textId="77777777" w:rsidR="006E4839" w:rsidRDefault="001422E0" w:rsidP="00AE18F3">
      <w:pPr>
        <w:pStyle w:val="a8"/>
        <w:tabs>
          <w:tab w:val="left" w:pos="1182"/>
        </w:tabs>
        <w:spacing w:line="540" w:lineRule="exact"/>
        <w:ind w:left="0" w:right="0" w:firstLineChars="200" w:firstLine="640"/>
        <w:rPr>
          <w:rFonts w:ascii="仿宋" w:eastAsia="仿宋" w:hAnsi="仿宋" w:cs="仿宋"/>
          <w:color w:val="000000" w:themeColor="text1"/>
          <w:sz w:val="32"/>
          <w:szCs w:val="32"/>
          <w:lang w:eastAsia="zh-CN"/>
        </w:rPr>
      </w:pPr>
      <w:r>
        <w:rPr>
          <w:rFonts w:ascii="仿宋" w:eastAsia="仿宋" w:hAnsi="仿宋" w:cs="仿宋" w:hint="eastAsia"/>
          <w:color w:val="000000" w:themeColor="text1"/>
          <w:sz w:val="32"/>
          <w:szCs w:val="32"/>
          <w:lang w:eastAsia="zh-CN"/>
        </w:rPr>
        <w:t>2.科学性原则。考试采用笔试与实践测试相结合的方式，试题内容应科学、严谨，具有较高的信度、效度；试卷结构合理，所使用的素材必须符合音乐学科的规范要求，保证高质量的音响材料。</w:t>
      </w:r>
    </w:p>
    <w:p w14:paraId="2B02ADCC" w14:textId="77777777" w:rsidR="006E4839" w:rsidRDefault="001422E0" w:rsidP="00AE18F3">
      <w:pPr>
        <w:pStyle w:val="a8"/>
        <w:tabs>
          <w:tab w:val="left" w:pos="1180"/>
        </w:tabs>
        <w:spacing w:line="540" w:lineRule="exact"/>
        <w:ind w:left="0" w:right="0" w:firstLineChars="200" w:firstLine="640"/>
        <w:rPr>
          <w:rFonts w:ascii="仿宋" w:eastAsia="仿宋" w:hAnsi="仿宋" w:cs="仿宋"/>
          <w:color w:val="000000" w:themeColor="text1"/>
          <w:sz w:val="32"/>
          <w:szCs w:val="32"/>
          <w:lang w:eastAsia="zh-CN"/>
        </w:rPr>
      </w:pPr>
      <w:r>
        <w:rPr>
          <w:rFonts w:ascii="仿宋" w:eastAsia="仿宋" w:hAnsi="仿宋" w:cs="仿宋" w:hint="eastAsia"/>
          <w:color w:val="000000" w:themeColor="text1"/>
          <w:sz w:val="32"/>
          <w:szCs w:val="32"/>
          <w:lang w:eastAsia="zh-CN"/>
        </w:rPr>
        <w:t>3.全面性原则。命题以全面考查学生的音乐素养为宗旨，不仅要考查学生的音乐知识与技能，还要关注学生音乐能力（包括音乐听觉与欣赏能力、表现能力与创造能力），以及学生积极的审美判断和审美价值取向的考查。要既能准确地反映学生在音乐欣赏、表现与创造方面的学业水平，又能充分反映学生的个性特长。</w:t>
      </w:r>
    </w:p>
    <w:p w14:paraId="51399602" w14:textId="77777777" w:rsidR="00A9680B" w:rsidRDefault="001422E0" w:rsidP="00A9680B">
      <w:pPr>
        <w:pStyle w:val="a8"/>
        <w:tabs>
          <w:tab w:val="left" w:pos="1173"/>
        </w:tabs>
        <w:spacing w:line="540" w:lineRule="exact"/>
        <w:ind w:left="0" w:right="0" w:firstLineChars="200" w:firstLine="638"/>
        <w:rPr>
          <w:rFonts w:ascii="仿宋" w:eastAsia="仿宋" w:hAnsi="仿宋" w:cs="仿宋"/>
          <w:color w:val="000000" w:themeColor="text1"/>
          <w:sz w:val="32"/>
          <w:szCs w:val="32"/>
          <w:lang w:eastAsia="zh-CN"/>
        </w:rPr>
      </w:pPr>
      <w:r>
        <w:rPr>
          <w:rFonts w:ascii="仿宋" w:eastAsia="仿宋" w:hAnsi="仿宋" w:cs="仿宋" w:hint="eastAsia"/>
          <w:color w:val="000000" w:themeColor="text1"/>
          <w:spacing w:val="-1"/>
          <w:sz w:val="32"/>
          <w:szCs w:val="32"/>
          <w:lang w:eastAsia="zh-CN"/>
        </w:rPr>
        <w:lastRenderedPageBreak/>
        <w:t>4.基础性原则。考试应基于《义务教育音乐课程标准</w:t>
      </w:r>
      <w:r>
        <w:rPr>
          <w:rFonts w:ascii="仿宋" w:eastAsia="仿宋" w:hAnsi="仿宋" w:cs="仿宋" w:hint="eastAsia"/>
          <w:color w:val="000000" w:themeColor="text1"/>
          <w:sz w:val="32"/>
          <w:szCs w:val="32"/>
          <w:lang w:eastAsia="zh-CN"/>
        </w:rPr>
        <w:t>（2011</w:t>
      </w:r>
      <w:r>
        <w:rPr>
          <w:rFonts w:ascii="仿宋" w:eastAsia="仿宋" w:hAnsi="仿宋" w:cs="仿宋" w:hint="eastAsia"/>
          <w:color w:val="000000" w:themeColor="text1"/>
          <w:spacing w:val="-20"/>
          <w:sz w:val="32"/>
          <w:szCs w:val="32"/>
          <w:lang w:eastAsia="zh-CN"/>
        </w:rPr>
        <w:t xml:space="preserve"> 年版</w:t>
      </w:r>
      <w:r>
        <w:rPr>
          <w:rFonts w:ascii="仿宋" w:eastAsia="仿宋" w:hAnsi="仿宋" w:cs="仿宋" w:hint="eastAsia"/>
          <w:color w:val="000000" w:themeColor="text1"/>
          <w:sz w:val="32"/>
          <w:szCs w:val="32"/>
          <w:lang w:eastAsia="zh-CN"/>
        </w:rPr>
        <w:t>）》的基本要求，以学科基础知识、基本技能为载体，笔试与实践测试题的设计要与本考试大纲要求相一致，难易适中，符合学业水平考试要求。考试过程尽量简便可操作。</w:t>
      </w:r>
    </w:p>
    <w:p w14:paraId="6EBE7527" w14:textId="7DEEE7A5" w:rsidR="000B4A5C" w:rsidRPr="00A9680B" w:rsidRDefault="001422E0" w:rsidP="00A9680B">
      <w:pPr>
        <w:pStyle w:val="a8"/>
        <w:tabs>
          <w:tab w:val="left" w:pos="1173"/>
        </w:tabs>
        <w:spacing w:line="540" w:lineRule="exact"/>
        <w:ind w:left="0" w:right="0" w:firstLineChars="200" w:firstLine="643"/>
        <w:rPr>
          <w:rFonts w:ascii="仿宋" w:eastAsia="仿宋" w:hAnsi="仿宋" w:cs="仿宋"/>
          <w:color w:val="000000" w:themeColor="text1"/>
          <w:sz w:val="32"/>
          <w:szCs w:val="32"/>
          <w:lang w:eastAsia="zh-CN"/>
        </w:rPr>
      </w:pPr>
      <w:r w:rsidRPr="00A9680B">
        <w:rPr>
          <w:rFonts w:ascii="仿宋" w:eastAsia="仿宋" w:hAnsi="仿宋" w:cs="仿宋" w:hint="eastAsia"/>
          <w:b/>
          <w:bCs/>
          <w:sz w:val="32"/>
          <w:szCs w:val="32"/>
          <w:lang w:eastAsia="zh-CN"/>
        </w:rPr>
        <w:t>三、考试范围</w:t>
      </w:r>
    </w:p>
    <w:p w14:paraId="5FB72A82" w14:textId="11ECAE1E" w:rsidR="00AE18F3" w:rsidRDefault="001422E0" w:rsidP="00AE18F3">
      <w:pPr>
        <w:pStyle w:val="a8"/>
        <w:tabs>
          <w:tab w:val="left" w:pos="1173"/>
        </w:tabs>
        <w:spacing w:line="540" w:lineRule="exact"/>
        <w:ind w:left="0" w:right="0" w:firstLineChars="200" w:firstLine="634"/>
        <w:rPr>
          <w:rFonts w:ascii="仿宋" w:eastAsia="仿宋" w:hAnsi="仿宋" w:cs="仿宋"/>
          <w:sz w:val="32"/>
          <w:szCs w:val="32"/>
          <w:lang w:eastAsia="zh-CN"/>
        </w:rPr>
      </w:pPr>
      <w:r>
        <w:rPr>
          <w:rFonts w:ascii="仿宋" w:eastAsia="仿宋" w:hAnsi="仿宋" w:cs="仿宋" w:hint="eastAsia"/>
          <w:spacing w:val="-3"/>
          <w:sz w:val="32"/>
          <w:szCs w:val="32"/>
          <w:lang w:eastAsia="zh-CN"/>
        </w:rPr>
        <w:t>《义务教育音乐课程标准</w:t>
      </w:r>
      <w:r>
        <w:rPr>
          <w:rFonts w:ascii="仿宋" w:eastAsia="仿宋" w:hAnsi="仿宋" w:cs="仿宋" w:hint="eastAsia"/>
          <w:spacing w:val="-2"/>
          <w:sz w:val="32"/>
          <w:szCs w:val="32"/>
          <w:lang w:eastAsia="zh-CN"/>
        </w:rPr>
        <w:t>（2011</w:t>
      </w:r>
      <w:r>
        <w:rPr>
          <w:rFonts w:ascii="仿宋" w:eastAsia="仿宋" w:hAnsi="仿宋" w:cs="仿宋" w:hint="eastAsia"/>
          <w:spacing w:val="-22"/>
          <w:sz w:val="32"/>
          <w:szCs w:val="32"/>
          <w:lang w:eastAsia="zh-CN"/>
        </w:rPr>
        <w:t>年版</w:t>
      </w:r>
      <w:r>
        <w:rPr>
          <w:rFonts w:ascii="仿宋" w:eastAsia="仿宋" w:hAnsi="仿宋" w:cs="仿宋" w:hint="eastAsia"/>
          <w:spacing w:val="-2"/>
          <w:sz w:val="32"/>
          <w:szCs w:val="32"/>
          <w:lang w:eastAsia="zh-CN"/>
        </w:rPr>
        <w:t>）》中所规定的第三学段（7-9</w:t>
      </w:r>
      <w:r>
        <w:rPr>
          <w:rFonts w:ascii="仿宋" w:eastAsia="仿宋" w:hAnsi="仿宋" w:cs="仿宋" w:hint="eastAsia"/>
          <w:spacing w:val="-22"/>
          <w:sz w:val="32"/>
          <w:szCs w:val="32"/>
          <w:lang w:eastAsia="zh-CN"/>
        </w:rPr>
        <w:t xml:space="preserve"> 年级</w:t>
      </w:r>
      <w:r>
        <w:rPr>
          <w:rFonts w:ascii="仿宋" w:eastAsia="仿宋" w:hAnsi="仿宋" w:cs="仿宋" w:hint="eastAsia"/>
          <w:spacing w:val="-2"/>
          <w:sz w:val="32"/>
          <w:szCs w:val="32"/>
          <w:lang w:eastAsia="zh-CN"/>
        </w:rPr>
        <w:t>）课程</w:t>
      </w:r>
      <w:r>
        <w:rPr>
          <w:rFonts w:ascii="仿宋" w:eastAsia="仿宋" w:hAnsi="仿宋" w:cs="仿宋" w:hint="eastAsia"/>
          <w:sz w:val="32"/>
          <w:szCs w:val="32"/>
          <w:lang w:eastAsia="zh-CN"/>
        </w:rPr>
        <w:t>内容。</w:t>
      </w:r>
    </w:p>
    <w:p w14:paraId="76B83064" w14:textId="77777777" w:rsidR="00AE18F3" w:rsidRDefault="001422E0" w:rsidP="00AE18F3">
      <w:pPr>
        <w:pStyle w:val="a8"/>
        <w:tabs>
          <w:tab w:val="left" w:pos="1173"/>
        </w:tabs>
        <w:spacing w:line="540" w:lineRule="exact"/>
        <w:ind w:left="0" w:right="0" w:firstLineChars="200" w:firstLine="643"/>
        <w:rPr>
          <w:rFonts w:ascii="仿宋" w:eastAsia="仿宋" w:hAnsi="仿宋" w:cs="仿宋"/>
          <w:b/>
          <w:bCs/>
          <w:color w:val="000000" w:themeColor="text1"/>
          <w:sz w:val="32"/>
          <w:szCs w:val="32"/>
          <w:lang w:eastAsia="zh-CN"/>
        </w:rPr>
      </w:pPr>
      <w:r>
        <w:rPr>
          <w:rFonts w:ascii="仿宋" w:eastAsia="仿宋" w:hAnsi="仿宋" w:cs="仿宋" w:hint="eastAsia"/>
          <w:b/>
          <w:bCs/>
          <w:color w:val="000000" w:themeColor="text1"/>
          <w:sz w:val="32"/>
          <w:szCs w:val="32"/>
          <w:lang w:eastAsia="zh-CN"/>
        </w:rPr>
        <w:t>四、考试目标要求</w:t>
      </w:r>
    </w:p>
    <w:p w14:paraId="02294137" w14:textId="79A2D451" w:rsidR="000B4A5C" w:rsidRDefault="001422E0" w:rsidP="00AE18F3">
      <w:pPr>
        <w:pStyle w:val="a8"/>
        <w:tabs>
          <w:tab w:val="left" w:pos="1173"/>
        </w:tabs>
        <w:spacing w:line="540" w:lineRule="exact"/>
        <w:ind w:left="0" w:right="0" w:firstLineChars="200" w:firstLine="640"/>
        <w:rPr>
          <w:rFonts w:ascii="仿宋" w:eastAsia="仿宋" w:hAnsi="仿宋" w:cs="仿宋"/>
          <w:color w:val="000000" w:themeColor="text1"/>
          <w:sz w:val="32"/>
          <w:szCs w:val="32"/>
          <w:lang w:eastAsia="zh-CN"/>
        </w:rPr>
      </w:pPr>
      <w:r>
        <w:rPr>
          <w:rFonts w:ascii="仿宋" w:eastAsia="仿宋" w:hAnsi="仿宋" w:cs="仿宋" w:hint="eastAsia"/>
          <w:color w:val="000000" w:themeColor="text1"/>
          <w:sz w:val="32"/>
          <w:szCs w:val="32"/>
          <w:lang w:eastAsia="zh-CN"/>
        </w:rPr>
        <w:t>根据义务教育音乐课程的基本理念与目标，全面考查学生的音乐素养，既要考查学生音乐知识与技能的水平、又要适当体现对学生音乐能力以及审美判断和审美价值取向的考查。</w:t>
      </w:r>
    </w:p>
    <w:p w14:paraId="3E525157" w14:textId="77777777" w:rsidR="00AE18F3" w:rsidRDefault="001422E0" w:rsidP="00AE18F3">
      <w:pPr>
        <w:pStyle w:val="a3"/>
        <w:spacing w:line="540" w:lineRule="exact"/>
        <w:ind w:left="0" w:firstLine="480"/>
        <w:jc w:val="both"/>
        <w:rPr>
          <w:rFonts w:ascii="仿宋" w:eastAsia="仿宋" w:hAnsi="仿宋" w:cs="仿宋"/>
          <w:color w:val="000000" w:themeColor="text1"/>
          <w:sz w:val="32"/>
          <w:szCs w:val="32"/>
          <w:lang w:eastAsia="zh-CN"/>
        </w:rPr>
      </w:pPr>
      <w:r>
        <w:rPr>
          <w:rFonts w:ascii="仿宋" w:eastAsia="仿宋" w:hAnsi="仿宋" w:cs="仿宋" w:hint="eastAsia"/>
          <w:color w:val="000000" w:themeColor="text1"/>
          <w:sz w:val="32"/>
          <w:szCs w:val="32"/>
          <w:lang w:eastAsia="zh-CN"/>
        </w:rPr>
        <w:t>考查要求分为以下三个层次：</w:t>
      </w:r>
    </w:p>
    <w:p w14:paraId="0DC36069" w14:textId="77777777" w:rsidR="00AE18F3" w:rsidRDefault="000B4A5C" w:rsidP="00AE18F3">
      <w:pPr>
        <w:pStyle w:val="a3"/>
        <w:spacing w:line="540" w:lineRule="exact"/>
        <w:ind w:left="0" w:firstLine="480"/>
        <w:jc w:val="both"/>
        <w:rPr>
          <w:rFonts w:ascii="仿宋" w:eastAsia="仿宋" w:hAnsi="仿宋" w:cs="仿宋"/>
          <w:color w:val="000000" w:themeColor="text1"/>
          <w:sz w:val="32"/>
          <w:szCs w:val="32"/>
          <w:lang w:eastAsia="zh-CN"/>
        </w:rPr>
      </w:pPr>
      <w:r>
        <w:rPr>
          <w:rFonts w:ascii="仿宋" w:eastAsia="仿宋" w:hAnsi="仿宋" w:cs="仿宋" w:hint="eastAsia"/>
          <w:color w:val="000000" w:themeColor="text1"/>
          <w:sz w:val="32"/>
          <w:szCs w:val="32"/>
          <w:lang w:eastAsia="zh-CN"/>
        </w:rPr>
        <w:t>（1）</w:t>
      </w:r>
      <w:r w:rsidR="001422E0" w:rsidRPr="000B4A5C">
        <w:rPr>
          <w:rFonts w:ascii="仿宋" w:eastAsia="仿宋" w:hAnsi="仿宋" w:cs="仿宋" w:hint="eastAsia"/>
          <w:color w:val="000000" w:themeColor="text1"/>
          <w:sz w:val="32"/>
          <w:szCs w:val="32"/>
          <w:lang w:eastAsia="zh-CN"/>
        </w:rPr>
        <w:t>识记与听辨。识记必要的音乐基本常识及具有代表性的名家名曲。通过聆听等方式，辨别音乐中的音乐表现要素。</w:t>
      </w:r>
    </w:p>
    <w:p w14:paraId="6006D0B9" w14:textId="77777777" w:rsidR="00AE18F3" w:rsidRDefault="000B4A5C" w:rsidP="00AE18F3">
      <w:pPr>
        <w:pStyle w:val="a3"/>
        <w:spacing w:line="540" w:lineRule="exact"/>
        <w:ind w:left="0" w:firstLine="480"/>
        <w:jc w:val="both"/>
        <w:rPr>
          <w:rFonts w:ascii="仿宋" w:eastAsia="仿宋" w:hAnsi="仿宋" w:cs="仿宋"/>
          <w:color w:val="000000" w:themeColor="text1"/>
          <w:sz w:val="32"/>
          <w:szCs w:val="32"/>
          <w:lang w:eastAsia="zh-CN"/>
        </w:rPr>
      </w:pPr>
      <w:r>
        <w:rPr>
          <w:rFonts w:ascii="仿宋" w:eastAsia="仿宋" w:hAnsi="仿宋" w:cs="仿宋" w:hint="eastAsia"/>
          <w:color w:val="000000" w:themeColor="text1"/>
          <w:sz w:val="32"/>
          <w:szCs w:val="32"/>
          <w:lang w:eastAsia="zh-CN"/>
        </w:rPr>
        <w:t>（2）</w:t>
      </w:r>
      <w:r w:rsidR="001422E0" w:rsidRPr="000B4A5C">
        <w:rPr>
          <w:rFonts w:ascii="仿宋" w:eastAsia="仿宋" w:hAnsi="仿宋" w:cs="仿宋" w:hint="eastAsia"/>
          <w:color w:val="000000" w:themeColor="text1"/>
          <w:sz w:val="32"/>
          <w:szCs w:val="32"/>
          <w:lang w:eastAsia="zh-CN"/>
        </w:rPr>
        <w:t>了解与理解。了解音乐的人文内涵，认识音乐的社会功能及音乐与姊妹艺术的联系。理解音乐要素在音乐表现中的作用，了解音乐创作的基本方法。要求学生在聆听中，加深对音乐体裁形式、风格流派等内容的理解。理解音乐与社会生活的关系。</w:t>
      </w:r>
    </w:p>
    <w:p w14:paraId="23359F92" w14:textId="5CD12F0C" w:rsidR="006E4839" w:rsidRPr="00AE18F3" w:rsidRDefault="000B4A5C" w:rsidP="00AE18F3">
      <w:pPr>
        <w:pStyle w:val="a3"/>
        <w:spacing w:line="540" w:lineRule="exact"/>
        <w:ind w:left="0" w:firstLine="480"/>
        <w:jc w:val="both"/>
        <w:rPr>
          <w:rFonts w:ascii="仿宋" w:eastAsia="仿宋" w:hAnsi="仿宋" w:cs="仿宋"/>
          <w:color w:val="000000" w:themeColor="text1"/>
          <w:sz w:val="32"/>
          <w:szCs w:val="32"/>
          <w:lang w:eastAsia="zh-CN"/>
        </w:rPr>
      </w:pPr>
      <w:r>
        <w:rPr>
          <w:rFonts w:ascii="仿宋" w:eastAsia="仿宋" w:hAnsi="仿宋" w:cs="仿宋" w:hint="eastAsia"/>
          <w:color w:val="000000" w:themeColor="text1"/>
          <w:spacing w:val="-2"/>
          <w:sz w:val="32"/>
          <w:szCs w:val="32"/>
          <w:lang w:eastAsia="zh-CN"/>
        </w:rPr>
        <w:t>（3）</w:t>
      </w:r>
      <w:r w:rsidR="001422E0">
        <w:rPr>
          <w:rFonts w:ascii="仿宋" w:eastAsia="仿宋" w:hAnsi="仿宋" w:cs="仿宋" w:hint="eastAsia"/>
          <w:color w:val="000000" w:themeColor="text1"/>
          <w:spacing w:val="-2"/>
          <w:sz w:val="32"/>
          <w:szCs w:val="32"/>
          <w:lang w:eastAsia="zh-CN"/>
        </w:rPr>
        <w:t>掌握与运用。要求学生掌握必要的音乐基础知识及演唱、演奏、创作的初步</w:t>
      </w:r>
      <w:r w:rsidR="001422E0">
        <w:rPr>
          <w:rFonts w:ascii="仿宋" w:eastAsia="仿宋" w:hAnsi="仿宋" w:cs="仿宋" w:hint="eastAsia"/>
          <w:color w:val="000000" w:themeColor="text1"/>
          <w:sz w:val="32"/>
          <w:szCs w:val="32"/>
          <w:lang w:eastAsia="zh-CN"/>
        </w:rPr>
        <w:t>技能。在音乐听觉感知基础上识读乐谱，在音乐实践活动中运用乐谱。能运用所学知识和技能，欣赏音乐、表现音乐、创造音乐、评价音乐。</w:t>
      </w:r>
    </w:p>
    <w:p w14:paraId="5B3761B4" w14:textId="77777777" w:rsidR="006E4839" w:rsidRDefault="001422E0" w:rsidP="00AE18F3">
      <w:pPr>
        <w:pStyle w:val="1"/>
        <w:spacing w:line="540" w:lineRule="exact"/>
        <w:ind w:left="0" w:firstLineChars="200" w:firstLine="613"/>
        <w:rPr>
          <w:rFonts w:ascii="仿宋" w:eastAsia="仿宋" w:hAnsi="仿宋" w:cs="仿宋"/>
          <w:w w:val="95"/>
          <w:sz w:val="32"/>
          <w:szCs w:val="32"/>
          <w:lang w:eastAsia="zh-CN"/>
        </w:rPr>
      </w:pPr>
      <w:r>
        <w:rPr>
          <w:rFonts w:ascii="仿宋" w:eastAsia="仿宋" w:hAnsi="仿宋" w:cs="仿宋" w:hint="eastAsia"/>
          <w:w w:val="95"/>
          <w:sz w:val="32"/>
          <w:szCs w:val="32"/>
          <w:lang w:eastAsia="zh-CN"/>
        </w:rPr>
        <w:t>五、考试形式与要求</w:t>
      </w:r>
    </w:p>
    <w:p w14:paraId="76AC2309" w14:textId="77777777" w:rsidR="006E4839" w:rsidRDefault="001422E0" w:rsidP="00AE18F3">
      <w:pPr>
        <w:pStyle w:val="1"/>
        <w:spacing w:line="540" w:lineRule="exact"/>
        <w:ind w:left="0" w:firstLineChars="200" w:firstLine="640"/>
        <w:rPr>
          <w:rFonts w:ascii="仿宋" w:eastAsia="仿宋" w:hAnsi="仿宋" w:cs="仿宋"/>
          <w:b w:val="0"/>
          <w:bCs w:val="0"/>
          <w:sz w:val="32"/>
          <w:szCs w:val="32"/>
          <w:lang w:eastAsia="zh-CN"/>
        </w:rPr>
      </w:pPr>
      <w:r>
        <w:rPr>
          <w:rFonts w:ascii="仿宋" w:eastAsia="仿宋" w:hAnsi="仿宋" w:cs="仿宋" w:hint="eastAsia"/>
          <w:b w:val="0"/>
          <w:bCs w:val="0"/>
          <w:sz w:val="32"/>
          <w:szCs w:val="32"/>
          <w:lang w:eastAsia="zh-CN"/>
        </w:rPr>
        <w:t>1.考试形式</w:t>
      </w:r>
    </w:p>
    <w:p w14:paraId="44C8F8A5" w14:textId="77777777" w:rsidR="006E4839" w:rsidRDefault="001422E0" w:rsidP="00AE18F3">
      <w:pPr>
        <w:pStyle w:val="a3"/>
        <w:spacing w:line="540" w:lineRule="exact"/>
        <w:ind w:left="0"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可由纸笔测试和实践测试组成。</w:t>
      </w:r>
    </w:p>
    <w:p w14:paraId="6CF7ACD4" w14:textId="77777777" w:rsidR="006E4839" w:rsidRDefault="001422E0" w:rsidP="00AE18F3">
      <w:pPr>
        <w:pStyle w:val="a3"/>
        <w:spacing w:line="540" w:lineRule="exact"/>
        <w:ind w:left="0"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①纸笔测试：可采用闭卷。</w:t>
      </w:r>
    </w:p>
    <w:p w14:paraId="74AE2784" w14:textId="3FE05E42" w:rsidR="006E4839" w:rsidRDefault="001422E0" w:rsidP="00AE18F3">
      <w:pPr>
        <w:pStyle w:val="a3"/>
        <w:spacing w:line="540" w:lineRule="exact"/>
        <w:ind w:left="0" w:firstLineChars="200" w:firstLine="640"/>
        <w:rPr>
          <w:rFonts w:ascii="仿宋" w:eastAsia="仿宋" w:hAnsi="仿宋" w:cs="仿宋"/>
          <w:spacing w:val="-15"/>
          <w:sz w:val="32"/>
          <w:szCs w:val="32"/>
          <w:lang w:eastAsia="zh-CN"/>
        </w:rPr>
      </w:pPr>
      <w:r>
        <w:rPr>
          <w:rFonts w:ascii="仿宋" w:eastAsia="仿宋" w:hAnsi="仿宋" w:cs="仿宋" w:hint="eastAsia"/>
          <w:sz w:val="32"/>
          <w:szCs w:val="32"/>
          <w:lang w:eastAsia="zh-CN"/>
        </w:rPr>
        <w:lastRenderedPageBreak/>
        <w:t>②实践测试：根据实际情况，建议由学生在“表现”领域的演唱、演奏及综合</w:t>
      </w:r>
      <w:r>
        <w:rPr>
          <w:rFonts w:ascii="仿宋" w:eastAsia="仿宋" w:hAnsi="仿宋" w:cs="仿宋" w:hint="eastAsia"/>
          <w:spacing w:val="-1"/>
          <w:sz w:val="32"/>
          <w:szCs w:val="32"/>
          <w:lang w:eastAsia="zh-CN"/>
        </w:rPr>
        <w:t>性艺术表演中自主选择任意一项进行测试。原则上每位学生的实践测试时长不超过</w:t>
      </w:r>
      <w:r>
        <w:rPr>
          <w:rFonts w:ascii="仿宋" w:eastAsia="仿宋" w:hAnsi="仿宋" w:cs="仿宋" w:hint="eastAsia"/>
          <w:sz w:val="32"/>
          <w:szCs w:val="32"/>
          <w:lang w:eastAsia="zh-CN"/>
        </w:rPr>
        <w:t>5</w:t>
      </w:r>
      <w:r>
        <w:rPr>
          <w:rFonts w:ascii="仿宋" w:eastAsia="仿宋" w:hAnsi="仿宋" w:cs="仿宋" w:hint="eastAsia"/>
          <w:spacing w:val="-15"/>
          <w:sz w:val="32"/>
          <w:szCs w:val="32"/>
          <w:lang w:eastAsia="zh-CN"/>
        </w:rPr>
        <w:t>分钟。</w:t>
      </w:r>
    </w:p>
    <w:p w14:paraId="582EDF60" w14:textId="77777777" w:rsidR="006E4839" w:rsidRDefault="001422E0" w:rsidP="00AE18F3">
      <w:pPr>
        <w:pStyle w:val="a3"/>
        <w:spacing w:line="540" w:lineRule="exact"/>
        <w:ind w:left="0"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2.考试要求</w:t>
      </w:r>
    </w:p>
    <w:p w14:paraId="22E07E42" w14:textId="77777777" w:rsidR="00A9680B" w:rsidRDefault="001422E0" w:rsidP="00A9680B">
      <w:pPr>
        <w:pStyle w:val="a3"/>
        <w:spacing w:line="540" w:lineRule="exact"/>
        <w:ind w:left="0" w:firstLineChars="200" w:firstLine="626"/>
        <w:rPr>
          <w:rFonts w:ascii="仿宋" w:eastAsia="仿宋" w:hAnsi="仿宋" w:cs="仿宋"/>
          <w:sz w:val="32"/>
          <w:szCs w:val="32"/>
          <w:lang w:eastAsia="zh-CN"/>
        </w:rPr>
      </w:pPr>
      <w:r>
        <w:rPr>
          <w:rFonts w:ascii="仿宋" w:eastAsia="仿宋" w:hAnsi="仿宋" w:cs="仿宋" w:hint="eastAsia"/>
          <w:spacing w:val="-7"/>
          <w:sz w:val="32"/>
          <w:szCs w:val="32"/>
          <w:lang w:eastAsia="zh-CN"/>
        </w:rPr>
        <w:t xml:space="preserve">测试内容包括初中音乐学科课程内容的 </w:t>
      </w:r>
      <w:r>
        <w:rPr>
          <w:rFonts w:ascii="仿宋" w:eastAsia="仿宋" w:hAnsi="仿宋" w:cs="仿宋" w:hint="eastAsia"/>
          <w:spacing w:val="-2"/>
          <w:sz w:val="32"/>
          <w:szCs w:val="32"/>
          <w:lang w:eastAsia="zh-CN"/>
        </w:rPr>
        <w:t>4</w:t>
      </w:r>
      <w:r>
        <w:rPr>
          <w:rFonts w:ascii="仿宋" w:eastAsia="仿宋" w:hAnsi="仿宋" w:cs="仿宋" w:hint="eastAsia"/>
          <w:spacing w:val="-17"/>
          <w:sz w:val="32"/>
          <w:szCs w:val="32"/>
          <w:lang w:eastAsia="zh-CN"/>
        </w:rPr>
        <w:t xml:space="preserve"> 个领域</w:t>
      </w:r>
      <w:r>
        <w:rPr>
          <w:rFonts w:ascii="仿宋" w:eastAsia="仿宋" w:hAnsi="仿宋" w:cs="仿宋" w:hint="eastAsia"/>
          <w:spacing w:val="-2"/>
          <w:sz w:val="32"/>
          <w:szCs w:val="32"/>
          <w:lang w:eastAsia="zh-CN"/>
        </w:rPr>
        <w:t>（“感受与欣赏”、“表现”、</w:t>
      </w:r>
      <w:r>
        <w:rPr>
          <w:rFonts w:ascii="仿宋" w:eastAsia="仿宋" w:hAnsi="仿宋" w:cs="仿宋" w:hint="eastAsia"/>
          <w:spacing w:val="-16"/>
          <w:sz w:val="32"/>
          <w:szCs w:val="32"/>
          <w:lang w:eastAsia="zh-CN"/>
        </w:rPr>
        <w:t>“创造”、“音乐与相关文化</w:t>
      </w:r>
      <w:r>
        <w:rPr>
          <w:rFonts w:ascii="仿宋" w:eastAsia="仿宋" w:hAnsi="仿宋" w:cs="仿宋" w:hint="eastAsia"/>
          <w:spacing w:val="-60"/>
          <w:sz w:val="32"/>
          <w:szCs w:val="32"/>
          <w:lang w:eastAsia="zh-CN"/>
        </w:rPr>
        <w:t>”），</w:t>
      </w:r>
      <w:r>
        <w:rPr>
          <w:rFonts w:ascii="仿宋" w:eastAsia="仿宋" w:hAnsi="仿宋" w:cs="仿宋" w:hint="eastAsia"/>
          <w:spacing w:val="1"/>
          <w:sz w:val="32"/>
          <w:szCs w:val="32"/>
          <w:lang w:eastAsia="zh-CN"/>
        </w:rPr>
        <w:t>鼓励加入具有地方特色的传统音乐文化内容。 其</w:t>
      </w:r>
      <w:r>
        <w:rPr>
          <w:rFonts w:ascii="仿宋" w:eastAsia="仿宋" w:hAnsi="仿宋" w:cs="仿宋" w:hint="eastAsia"/>
          <w:sz w:val="32"/>
          <w:szCs w:val="32"/>
          <w:lang w:eastAsia="zh-CN"/>
        </w:rPr>
        <w:t>中“表现”领域建议以实践测试形式进行，其他领域内容测试建议以纸笔测试形式进行。</w:t>
      </w:r>
    </w:p>
    <w:p w14:paraId="3673AC04" w14:textId="1711D9E2" w:rsidR="006E4839" w:rsidRDefault="001422E0" w:rsidP="00A9680B">
      <w:pPr>
        <w:pStyle w:val="a3"/>
        <w:spacing w:line="540" w:lineRule="exact"/>
        <w:ind w:left="0"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实践测试以音准、节奏的准确性及作品表现的完整性为基准，确定基本分值。对演唱或演奏不准确、不完整的适当扣分，对具有艺术表现力的表演适当加分。综合性艺术表演测试，要求能结合所学歌曲、乐曲创设简单的表演情境和形体动作，</w:t>
      </w:r>
      <w:r>
        <w:rPr>
          <w:rFonts w:ascii="仿宋" w:eastAsia="仿宋" w:hAnsi="仿宋" w:cs="仿宋" w:hint="eastAsia"/>
          <w:spacing w:val="-118"/>
          <w:sz w:val="32"/>
          <w:szCs w:val="32"/>
          <w:lang w:eastAsia="zh-CN"/>
        </w:rPr>
        <w:t xml:space="preserve"> </w:t>
      </w:r>
      <w:r>
        <w:rPr>
          <w:rFonts w:ascii="仿宋" w:eastAsia="仿宋" w:hAnsi="仿宋" w:cs="仿宋" w:hint="eastAsia"/>
          <w:sz w:val="32"/>
          <w:szCs w:val="32"/>
          <w:lang w:eastAsia="zh-CN"/>
        </w:rPr>
        <w:t>或能自信、完整地完成简单歌剧、音乐剧、戏曲、曲艺等片段。</w:t>
      </w:r>
    </w:p>
    <w:p w14:paraId="4C58E489" w14:textId="77777777" w:rsidR="00A9680B" w:rsidRDefault="001422E0" w:rsidP="00A9680B">
      <w:pPr>
        <w:pStyle w:val="a3"/>
        <w:spacing w:line="540" w:lineRule="exact"/>
        <w:ind w:left="0"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3.成绩评定及运用</w:t>
      </w:r>
    </w:p>
    <w:p w14:paraId="68EC2124" w14:textId="14DD6BE1" w:rsidR="006E4839" w:rsidRDefault="001422E0" w:rsidP="00A9680B">
      <w:pPr>
        <w:pStyle w:val="a3"/>
        <w:spacing w:line="540" w:lineRule="exact"/>
        <w:ind w:left="0"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·纸笔测试试卷分值建议：100分，占终结性考试总成绩的</w:t>
      </w:r>
      <w:r w:rsidR="007E58D2">
        <w:rPr>
          <w:rFonts w:ascii="仿宋" w:eastAsia="仿宋" w:hAnsi="仿宋" w:cs="仿宋"/>
          <w:sz w:val="32"/>
          <w:szCs w:val="32"/>
          <w:lang w:eastAsia="zh-CN"/>
        </w:rPr>
        <w:t>5</w:t>
      </w:r>
      <w:r>
        <w:rPr>
          <w:rFonts w:ascii="仿宋" w:eastAsia="仿宋" w:hAnsi="仿宋" w:cs="仿宋" w:hint="eastAsia"/>
          <w:sz w:val="32"/>
          <w:szCs w:val="32"/>
          <w:lang w:eastAsia="zh-CN"/>
        </w:rPr>
        <w:t>0%。</w:t>
      </w:r>
    </w:p>
    <w:p w14:paraId="45C0491B" w14:textId="116366D9" w:rsidR="006E4839" w:rsidRDefault="001422E0" w:rsidP="00AE18F3">
      <w:pPr>
        <w:pStyle w:val="a3"/>
        <w:spacing w:line="540" w:lineRule="exact"/>
        <w:ind w:left="0"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·实践测试分值建议：100分，占终结性考试总成绩的</w:t>
      </w:r>
      <w:r w:rsidR="007E58D2">
        <w:rPr>
          <w:rFonts w:ascii="仿宋" w:eastAsia="仿宋" w:hAnsi="仿宋" w:cs="仿宋"/>
          <w:sz w:val="32"/>
          <w:szCs w:val="32"/>
          <w:lang w:eastAsia="zh-CN"/>
        </w:rPr>
        <w:t>5</w:t>
      </w:r>
      <w:r>
        <w:rPr>
          <w:rFonts w:ascii="仿宋" w:eastAsia="仿宋" w:hAnsi="仿宋" w:cs="仿宋" w:hint="eastAsia"/>
          <w:sz w:val="32"/>
          <w:szCs w:val="32"/>
          <w:lang w:eastAsia="zh-CN"/>
        </w:rPr>
        <w:t>0%。</w:t>
      </w:r>
    </w:p>
    <w:p w14:paraId="7CC16147" w14:textId="595B0B99" w:rsidR="006E4839" w:rsidRDefault="001422E0" w:rsidP="00AE18F3">
      <w:pPr>
        <w:pStyle w:val="a3"/>
        <w:spacing w:line="540" w:lineRule="exact"/>
        <w:ind w:left="0"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初中音乐学科学业水平考试可由日常学习评价和终结性考试评价组成。成绩由高到低位次分别为 A、B、C、D、E。原则上每个等级人数所占比例依次为：A 等级 15%、B 等级 30%、C 等级 35%，D、E 等级共20%；A、B、C、D等级为合格，E 等级为不合格且比例不超过 5%。考试科目均达到D及以上等级是学生毕业的必要条件。学生毕业当年未能达到要求的，可在离校2年内申请补考相应科目，补考通过的认定为D等级，且仅用于毕业资格认定。我市按义务教育课程标准及初中毕业要求制定补考方案并组织实施，补考方案将在当年的“福州市高级中等学校招生考试实施细则”（以下简称中招实施细则）发布。</w:t>
      </w:r>
    </w:p>
    <w:p w14:paraId="5C3543EA" w14:textId="77777777" w:rsidR="00AE18F3" w:rsidRDefault="00AE18F3" w:rsidP="00AE18F3">
      <w:pPr>
        <w:pStyle w:val="a3"/>
        <w:spacing w:line="540" w:lineRule="exact"/>
        <w:ind w:left="0" w:firstLineChars="200" w:firstLine="643"/>
        <w:jc w:val="both"/>
        <w:rPr>
          <w:rFonts w:ascii="仿宋" w:eastAsia="仿宋" w:hAnsi="仿宋" w:cs="仿宋"/>
          <w:b/>
          <w:bCs/>
          <w:sz w:val="32"/>
          <w:szCs w:val="32"/>
          <w:lang w:eastAsia="zh-CN"/>
        </w:rPr>
      </w:pPr>
    </w:p>
    <w:p w14:paraId="35A26AFD" w14:textId="14D8CCCB" w:rsidR="006E4839" w:rsidRDefault="00B44BCA" w:rsidP="00AE18F3">
      <w:pPr>
        <w:pStyle w:val="a3"/>
        <w:spacing w:line="540" w:lineRule="exact"/>
        <w:ind w:left="0" w:firstLineChars="200" w:firstLine="643"/>
        <w:jc w:val="both"/>
        <w:rPr>
          <w:rFonts w:ascii="仿宋" w:eastAsia="仿宋" w:hAnsi="仿宋" w:cs="仿宋"/>
          <w:b/>
          <w:bCs/>
          <w:sz w:val="32"/>
          <w:szCs w:val="32"/>
          <w:lang w:eastAsia="zh-CN"/>
        </w:rPr>
      </w:pPr>
      <w:r>
        <w:rPr>
          <w:rFonts w:ascii="仿宋" w:eastAsia="仿宋" w:hAnsi="仿宋" w:cs="仿宋" w:hint="eastAsia"/>
          <w:b/>
          <w:bCs/>
          <w:sz w:val="32"/>
          <w:szCs w:val="32"/>
          <w:lang w:eastAsia="zh-CN"/>
        </w:rPr>
        <w:lastRenderedPageBreak/>
        <w:t>六</w:t>
      </w:r>
      <w:r w:rsidR="001422E0">
        <w:rPr>
          <w:rFonts w:ascii="仿宋" w:eastAsia="仿宋" w:hAnsi="仿宋" w:cs="仿宋" w:hint="eastAsia"/>
          <w:b/>
          <w:bCs/>
          <w:sz w:val="32"/>
          <w:szCs w:val="32"/>
          <w:lang w:eastAsia="zh-CN"/>
        </w:rPr>
        <w:t>、考试实施办法</w:t>
      </w:r>
    </w:p>
    <w:p w14:paraId="32EF3DA8" w14:textId="55D13F4D" w:rsidR="006E4839" w:rsidRDefault="007E58D2" w:rsidP="00AE18F3">
      <w:pPr>
        <w:pStyle w:val="a3"/>
        <w:spacing w:line="540" w:lineRule="exact"/>
        <w:ind w:left="0" w:firstLineChars="200" w:firstLine="640"/>
        <w:jc w:val="both"/>
        <w:rPr>
          <w:rFonts w:ascii="仿宋" w:eastAsia="仿宋" w:hAnsi="仿宋" w:cs="仿宋"/>
          <w:sz w:val="32"/>
          <w:szCs w:val="32"/>
          <w:lang w:eastAsia="zh-CN"/>
        </w:rPr>
      </w:pPr>
      <w:r w:rsidRPr="007E58D2">
        <w:rPr>
          <w:rFonts w:ascii="仿宋" w:eastAsia="仿宋" w:hAnsi="仿宋" w:cs="仿宋" w:hint="eastAsia"/>
          <w:sz w:val="32"/>
          <w:szCs w:val="32"/>
          <w:lang w:eastAsia="zh-CN"/>
        </w:rPr>
        <w:t>省市属校</w:t>
      </w:r>
      <w:r w:rsidR="001422E0">
        <w:rPr>
          <w:rFonts w:ascii="仿宋" w:eastAsia="仿宋" w:hAnsi="仿宋" w:cs="仿宋" w:hint="eastAsia"/>
          <w:sz w:val="32"/>
          <w:szCs w:val="32"/>
          <w:lang w:eastAsia="zh-CN"/>
        </w:rPr>
        <w:t>自行命题（参考样卷，见附件 1），并组织九年级学生</w:t>
      </w:r>
      <w:r w:rsidRPr="007E58D2">
        <w:rPr>
          <w:rFonts w:ascii="仿宋" w:eastAsia="仿宋" w:hAnsi="仿宋" w:cs="仿宋" w:hint="eastAsia"/>
          <w:sz w:val="32"/>
          <w:szCs w:val="32"/>
          <w:lang w:eastAsia="zh-CN"/>
        </w:rPr>
        <w:t>在规定的时间内参</w:t>
      </w:r>
      <w:r>
        <w:rPr>
          <w:rFonts w:ascii="仿宋" w:eastAsia="仿宋" w:hAnsi="仿宋" w:cs="仿宋" w:hint="eastAsia"/>
          <w:sz w:val="32"/>
          <w:szCs w:val="32"/>
          <w:lang w:eastAsia="zh-CN"/>
        </w:rPr>
        <w:t>加</w:t>
      </w:r>
      <w:r w:rsidR="001422E0">
        <w:rPr>
          <w:rFonts w:ascii="仿宋" w:eastAsia="仿宋" w:hAnsi="仿宋" w:cs="仿宋" w:hint="eastAsia"/>
          <w:sz w:val="32"/>
          <w:szCs w:val="32"/>
          <w:lang w:eastAsia="zh-CN"/>
        </w:rPr>
        <w:t>初中音乐学科学业水平考试。各县(市、区)教育局以本方案为依据，结合实际情况，提前制定本县（市、区）考试方案并报市教育局核准后，学校自行组织九年级学生在同一时间进行命题考试，鼓励有条件的各县(市、区)教育局组织学生统一进行命题考试。</w:t>
      </w:r>
    </w:p>
    <w:p w14:paraId="1F1D3664" w14:textId="77777777" w:rsidR="006E4839" w:rsidRDefault="001422E0" w:rsidP="00AE18F3">
      <w:pPr>
        <w:pStyle w:val="a3"/>
        <w:spacing w:line="540" w:lineRule="exact"/>
        <w:ind w:left="0"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 xml:space="preserve">实施流程： </w:t>
      </w:r>
    </w:p>
    <w:p w14:paraId="3EBC646F" w14:textId="3846F166" w:rsidR="006E4839" w:rsidRDefault="001422E0" w:rsidP="007E58D2">
      <w:pPr>
        <w:pStyle w:val="a3"/>
        <w:numPr>
          <w:ilvl w:val="0"/>
          <w:numId w:val="7"/>
        </w:numPr>
        <w:spacing w:line="540" w:lineRule="exact"/>
        <w:jc w:val="both"/>
        <w:rPr>
          <w:rFonts w:ascii="仿宋" w:eastAsia="仿宋" w:hAnsi="仿宋" w:cs="仿宋"/>
          <w:sz w:val="32"/>
          <w:szCs w:val="32"/>
          <w:lang w:eastAsia="zh-CN"/>
        </w:rPr>
      </w:pPr>
      <w:r>
        <w:rPr>
          <w:rFonts w:ascii="仿宋" w:eastAsia="仿宋" w:hAnsi="仿宋" w:cs="仿宋" w:hint="eastAsia"/>
          <w:sz w:val="32"/>
          <w:szCs w:val="32"/>
          <w:lang w:eastAsia="zh-CN"/>
        </w:rPr>
        <w:t>纸笔测试可在 1</w:t>
      </w:r>
      <w:r w:rsidR="007E58D2">
        <w:rPr>
          <w:rFonts w:ascii="仿宋" w:eastAsia="仿宋" w:hAnsi="仿宋" w:cs="仿宋"/>
          <w:sz w:val="32"/>
          <w:szCs w:val="32"/>
          <w:lang w:eastAsia="zh-CN"/>
        </w:rPr>
        <w:t xml:space="preserve"> </w:t>
      </w:r>
      <w:r>
        <w:rPr>
          <w:rFonts w:ascii="仿宋" w:eastAsia="仿宋" w:hAnsi="仿宋" w:cs="仿宋" w:hint="eastAsia"/>
          <w:sz w:val="32"/>
          <w:szCs w:val="32"/>
          <w:lang w:eastAsia="zh-CN"/>
        </w:rPr>
        <w:t xml:space="preserve">课时内完成，由各校教务处统一安排落实，并至少提前一周报上级部门，以便组织巡察。 </w:t>
      </w:r>
    </w:p>
    <w:p w14:paraId="5C65C273" w14:textId="77777777" w:rsidR="006E4839" w:rsidRPr="007E58D2" w:rsidRDefault="001422E0" w:rsidP="00AE18F3">
      <w:pPr>
        <w:pStyle w:val="a3"/>
        <w:spacing w:line="540" w:lineRule="exact"/>
        <w:ind w:left="0"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②</w:t>
      </w:r>
      <w:r w:rsidRPr="007E58D2">
        <w:rPr>
          <w:rFonts w:ascii="仿宋" w:eastAsia="仿宋" w:hAnsi="仿宋" w:cs="仿宋" w:hint="eastAsia"/>
          <w:sz w:val="32"/>
          <w:szCs w:val="32"/>
          <w:lang w:eastAsia="zh-CN"/>
        </w:rPr>
        <w:t xml:space="preserve">实践测试可安排为随堂测试，由音乐教师根据学校实际情况以及教学进度自行组织安排。 </w:t>
      </w:r>
    </w:p>
    <w:p w14:paraId="46E1A499" w14:textId="00BCE16F" w:rsidR="006E4839" w:rsidRDefault="001422E0" w:rsidP="00AE18F3">
      <w:pPr>
        <w:pStyle w:val="a3"/>
        <w:spacing w:line="540" w:lineRule="exact"/>
        <w:ind w:left="0" w:firstLineChars="200" w:firstLine="640"/>
        <w:jc w:val="both"/>
        <w:rPr>
          <w:rFonts w:ascii="仿宋" w:eastAsia="仿宋" w:hAnsi="仿宋" w:cs="仿宋"/>
          <w:sz w:val="32"/>
          <w:szCs w:val="32"/>
          <w:lang w:eastAsia="zh-CN"/>
        </w:rPr>
      </w:pPr>
      <w:r>
        <w:rPr>
          <w:rFonts w:ascii="仿宋" w:eastAsia="仿宋" w:hAnsi="仿宋" w:cs="仿宋" w:hint="eastAsia"/>
          <w:noProof/>
          <w:sz w:val="32"/>
          <w:szCs w:val="32"/>
          <w:lang w:eastAsia="zh-CN"/>
        </w:rPr>
        <w:drawing>
          <wp:anchor distT="0" distB="0" distL="114300" distR="114300" simplePos="0" relativeHeight="251659264" behindDoc="0" locked="0" layoutInCell="1" allowOverlap="1" wp14:anchorId="0038F868" wp14:editId="2368D020">
            <wp:simplePos x="0" y="0"/>
            <wp:positionH relativeFrom="margin">
              <wp:align>center</wp:align>
            </wp:positionH>
            <wp:positionV relativeFrom="paragraph">
              <wp:posOffset>1135268</wp:posOffset>
            </wp:positionV>
            <wp:extent cx="5638800" cy="1000125"/>
            <wp:effectExtent l="0" t="0" r="0" b="9525"/>
            <wp:wrapSquare wrapText="bothSides"/>
            <wp:docPr id="4" name="图片 4" descr="1646887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46887154(1)"/>
                    <pic:cNvPicPr>
                      <a:picLocks noChangeAspect="1"/>
                    </pic:cNvPicPr>
                  </pic:nvPicPr>
                  <pic:blipFill>
                    <a:blip r:embed="rId9"/>
                    <a:stretch>
                      <a:fillRect/>
                    </a:stretch>
                  </pic:blipFill>
                  <pic:spPr>
                    <a:xfrm>
                      <a:off x="0" y="0"/>
                      <a:ext cx="5638800" cy="1000125"/>
                    </a:xfrm>
                    <a:prstGeom prst="rect">
                      <a:avLst/>
                    </a:prstGeom>
                  </pic:spPr>
                </pic:pic>
              </a:graphicData>
            </a:graphic>
            <wp14:sizeRelH relativeFrom="margin">
              <wp14:pctWidth>0</wp14:pctWidth>
            </wp14:sizeRelH>
            <wp14:sizeRelV relativeFrom="margin">
              <wp14:pctHeight>0</wp14:pctHeight>
            </wp14:sizeRelV>
          </wp:anchor>
        </w:drawing>
      </w:r>
      <w:r>
        <w:rPr>
          <w:rFonts w:ascii="仿宋" w:eastAsia="仿宋" w:hAnsi="仿宋" w:cs="仿宋" w:hint="eastAsia"/>
          <w:sz w:val="32"/>
          <w:szCs w:val="32"/>
          <w:lang w:eastAsia="zh-CN"/>
        </w:rPr>
        <w:t>③考试结束后各校应及时将《初中音乐学科学业水平考试成绩表》提交给上级部门并做好相关数据的备份工作（数据应保存 3 年备查）。</w:t>
      </w:r>
    </w:p>
    <w:p w14:paraId="11CAE09F" w14:textId="3D5E3A9E" w:rsidR="00B44BCA" w:rsidRDefault="001422E0" w:rsidP="00AE18F3">
      <w:pPr>
        <w:spacing w:line="54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④各校须以高度负责的精神做好初中音乐学科学业水平考试工作，维护考试秩序，确保考试公平、公正，顺利地进行。</w:t>
      </w:r>
    </w:p>
    <w:p w14:paraId="583C98B7" w14:textId="2DCA5942" w:rsidR="00B44BCA" w:rsidRPr="00B44BCA" w:rsidRDefault="00B44BCA" w:rsidP="00AE18F3">
      <w:pPr>
        <w:spacing w:line="540" w:lineRule="exact"/>
        <w:ind w:firstLineChars="200" w:firstLine="643"/>
        <w:rPr>
          <w:rFonts w:ascii="仿宋" w:eastAsia="仿宋" w:hAnsi="仿宋"/>
          <w:b/>
          <w:bCs/>
          <w:sz w:val="32"/>
          <w:szCs w:val="32"/>
          <w:lang w:eastAsia="zh-CN"/>
        </w:rPr>
      </w:pPr>
      <w:r>
        <w:rPr>
          <w:rFonts w:ascii="仿宋" w:eastAsia="仿宋" w:hAnsi="仿宋" w:hint="eastAsia"/>
          <w:b/>
          <w:bCs/>
          <w:sz w:val="32"/>
          <w:szCs w:val="32"/>
          <w:lang w:eastAsia="zh-CN"/>
        </w:rPr>
        <w:t>七</w:t>
      </w:r>
      <w:r w:rsidRPr="00B44BCA">
        <w:rPr>
          <w:rFonts w:ascii="仿宋" w:eastAsia="仿宋" w:hAnsi="仿宋" w:hint="eastAsia"/>
          <w:b/>
          <w:bCs/>
          <w:sz w:val="32"/>
          <w:szCs w:val="32"/>
          <w:lang w:eastAsia="zh-CN"/>
        </w:rPr>
        <w:t>、笔试试卷结构</w:t>
      </w:r>
    </w:p>
    <w:p w14:paraId="61510788" w14:textId="77777777" w:rsidR="00AE18F3" w:rsidRDefault="00B44BCA" w:rsidP="00AE18F3">
      <w:pPr>
        <w:pStyle w:val="a3"/>
        <w:spacing w:line="540" w:lineRule="exact"/>
        <w:ind w:left="0" w:firstLine="482"/>
        <w:jc w:val="both"/>
        <w:rPr>
          <w:rFonts w:ascii="仿宋" w:eastAsia="仿宋" w:hAnsi="仿宋" w:cs="仿宋"/>
          <w:sz w:val="32"/>
          <w:szCs w:val="32"/>
          <w:lang w:eastAsia="zh-CN"/>
        </w:rPr>
      </w:pPr>
      <w:r>
        <w:rPr>
          <w:rFonts w:ascii="仿宋" w:eastAsia="仿宋" w:hAnsi="仿宋" w:cs="仿宋" w:hint="eastAsia"/>
          <w:sz w:val="32"/>
          <w:szCs w:val="32"/>
          <w:lang w:eastAsia="zh-CN"/>
        </w:rPr>
        <w:t>·笔试题型结构：试题建议包含选择题与非选择题。选择题建议为听辨选择题与非听辨选择题，听辨选择题采取聆听音响材料方式进行作答，不少于选择题总量</w:t>
      </w:r>
      <w:r>
        <w:rPr>
          <w:rFonts w:ascii="仿宋" w:eastAsia="仿宋" w:hAnsi="仿宋" w:cs="仿宋" w:hint="eastAsia"/>
          <w:spacing w:val="5"/>
          <w:sz w:val="32"/>
          <w:szCs w:val="32"/>
          <w:lang w:eastAsia="zh-CN"/>
        </w:rPr>
        <w:t xml:space="preserve">的 </w:t>
      </w:r>
      <w:r>
        <w:rPr>
          <w:rFonts w:ascii="仿宋" w:eastAsia="仿宋" w:hAnsi="仿宋" w:cs="仿宋" w:hint="eastAsia"/>
          <w:sz w:val="32"/>
          <w:szCs w:val="32"/>
          <w:lang w:eastAsia="zh-CN"/>
        </w:rPr>
        <w:t>50%；非选择题建议为编创题、综合欣赏与评析题等，其中综合欣赏与评析题建议结合聆听音响作答。</w:t>
      </w:r>
    </w:p>
    <w:p w14:paraId="6222DC58" w14:textId="0C66DDA0" w:rsidR="00B44BCA" w:rsidRPr="00AE18F3" w:rsidRDefault="00B44BCA" w:rsidP="00AE18F3">
      <w:pPr>
        <w:pStyle w:val="a3"/>
        <w:spacing w:line="540" w:lineRule="exact"/>
        <w:ind w:left="0" w:firstLine="482"/>
        <w:jc w:val="both"/>
        <w:rPr>
          <w:rFonts w:ascii="仿宋" w:eastAsia="仿宋" w:hAnsi="仿宋" w:cs="仿宋"/>
          <w:sz w:val="32"/>
          <w:szCs w:val="32"/>
          <w:lang w:eastAsia="zh-CN"/>
        </w:rPr>
      </w:pPr>
      <w:r>
        <w:rPr>
          <w:rFonts w:ascii="仿宋" w:eastAsia="仿宋" w:hAnsi="仿宋" w:cs="仿宋" w:hint="eastAsia"/>
          <w:sz w:val="32"/>
          <w:szCs w:val="32"/>
          <w:lang w:eastAsia="zh-CN"/>
        </w:rPr>
        <w:t>·笔试试题难度：0.85</w:t>
      </w:r>
      <w:r>
        <w:rPr>
          <w:rFonts w:ascii="仿宋" w:eastAsia="仿宋" w:hAnsi="仿宋" w:cs="仿宋" w:hint="eastAsia"/>
          <w:spacing w:val="-15"/>
          <w:sz w:val="32"/>
          <w:szCs w:val="32"/>
          <w:lang w:eastAsia="zh-CN"/>
        </w:rPr>
        <w:t xml:space="preserve"> 左右。</w:t>
      </w:r>
    </w:p>
    <w:p w14:paraId="601D5772" w14:textId="77777777" w:rsidR="000B4A5C" w:rsidRDefault="000B4A5C" w:rsidP="00182297">
      <w:pPr>
        <w:spacing w:afterLines="150" w:after="360"/>
        <w:rPr>
          <w:rFonts w:ascii="仿宋" w:eastAsia="仿宋" w:hAnsi="仿宋"/>
          <w:b/>
          <w:bCs/>
          <w:color w:val="000000" w:themeColor="text1"/>
          <w:sz w:val="28"/>
          <w:szCs w:val="28"/>
          <w:lang w:eastAsia="zh-CN"/>
        </w:rPr>
      </w:pPr>
    </w:p>
    <w:p w14:paraId="64DCC432" w14:textId="210BE357" w:rsidR="00182297" w:rsidRDefault="00182297" w:rsidP="00182297">
      <w:pPr>
        <w:spacing w:afterLines="150" w:after="360"/>
        <w:rPr>
          <w:rFonts w:ascii="仿宋" w:eastAsia="仿宋" w:hAnsi="仿宋"/>
          <w:b/>
          <w:bCs/>
          <w:color w:val="000000" w:themeColor="text1"/>
          <w:sz w:val="28"/>
          <w:szCs w:val="28"/>
          <w:lang w:eastAsia="zh-CN"/>
        </w:rPr>
      </w:pPr>
      <w:r>
        <w:rPr>
          <w:rFonts w:ascii="仿宋" w:eastAsia="仿宋" w:hAnsi="仿宋" w:hint="eastAsia"/>
          <w:b/>
          <w:bCs/>
          <w:color w:val="000000" w:themeColor="text1"/>
          <w:sz w:val="28"/>
          <w:szCs w:val="28"/>
          <w:lang w:eastAsia="zh-CN"/>
        </w:rPr>
        <w:lastRenderedPageBreak/>
        <w:t>附件1</w:t>
      </w:r>
    </w:p>
    <w:p w14:paraId="045FA40F" w14:textId="77777777" w:rsidR="00182297" w:rsidRDefault="00182297" w:rsidP="00182297">
      <w:pPr>
        <w:jc w:val="center"/>
        <w:rPr>
          <w:rFonts w:ascii="华文中宋" w:eastAsia="华文中宋" w:hAnsi="华文中宋"/>
          <w:b/>
          <w:bCs/>
          <w:color w:val="000000" w:themeColor="text1"/>
          <w:sz w:val="36"/>
          <w:szCs w:val="36"/>
          <w:lang w:eastAsia="zh-CN"/>
        </w:rPr>
      </w:pPr>
      <w:r w:rsidRPr="0074427B">
        <w:rPr>
          <w:rFonts w:ascii="华文中宋" w:eastAsia="华文中宋" w:hAnsi="华文中宋"/>
          <w:b/>
          <w:bCs/>
          <w:color w:val="000000" w:themeColor="text1"/>
          <w:sz w:val="36"/>
          <w:szCs w:val="36"/>
          <w:lang w:eastAsia="zh-CN"/>
        </w:rPr>
        <w:t>2022年福州市初中音乐学科学业水平考试样卷</w:t>
      </w:r>
    </w:p>
    <w:p w14:paraId="64258A85" w14:textId="77777777" w:rsidR="00182297" w:rsidRPr="0074427B" w:rsidRDefault="00182297" w:rsidP="00182297">
      <w:pPr>
        <w:jc w:val="center"/>
        <w:rPr>
          <w:rFonts w:ascii="仿宋" w:eastAsia="仿宋" w:hAnsi="仿宋"/>
          <w:color w:val="000000" w:themeColor="text1"/>
          <w:sz w:val="28"/>
          <w:szCs w:val="28"/>
          <w:lang w:eastAsia="zh-CN"/>
        </w:rPr>
      </w:pPr>
      <w:r w:rsidRPr="0074427B">
        <w:rPr>
          <w:rFonts w:ascii="华文中宋" w:eastAsia="华文中宋" w:hAnsi="华文中宋"/>
          <w:color w:val="000000" w:themeColor="text1"/>
          <w:sz w:val="32"/>
          <w:szCs w:val="32"/>
          <w:lang w:eastAsia="zh-CN"/>
        </w:rPr>
        <w:t>（含参考答案、评分标准、命题分析）</w:t>
      </w:r>
    </w:p>
    <w:p w14:paraId="0F3FFD91" w14:textId="77777777" w:rsidR="00182297" w:rsidRDefault="00182297" w:rsidP="00182297">
      <w:pPr>
        <w:jc w:val="center"/>
        <w:rPr>
          <w:rFonts w:ascii="仿宋" w:eastAsia="仿宋" w:hAnsi="仿宋"/>
          <w:b/>
          <w:bCs/>
          <w:color w:val="000000" w:themeColor="text1"/>
          <w:sz w:val="30"/>
          <w:szCs w:val="30"/>
          <w:lang w:eastAsia="zh-CN"/>
        </w:rPr>
      </w:pPr>
    </w:p>
    <w:p w14:paraId="24EF50B6" w14:textId="027B3C62" w:rsidR="00182297" w:rsidRDefault="00182297" w:rsidP="00182297">
      <w:pPr>
        <w:jc w:val="center"/>
        <w:rPr>
          <w:rFonts w:ascii="仿宋" w:eastAsia="仿宋" w:hAnsi="仿宋"/>
          <w:b/>
          <w:bCs/>
          <w:color w:val="000000" w:themeColor="text1"/>
          <w:sz w:val="24"/>
          <w:szCs w:val="24"/>
          <w:lang w:eastAsia="zh-CN"/>
        </w:rPr>
      </w:pPr>
    </w:p>
    <w:p w14:paraId="4CC81CF2" w14:textId="77777777" w:rsidR="00AE18F3" w:rsidRDefault="00AE18F3" w:rsidP="00182297">
      <w:pPr>
        <w:jc w:val="center"/>
        <w:rPr>
          <w:rFonts w:ascii="仿宋" w:eastAsia="仿宋" w:hAnsi="仿宋"/>
          <w:b/>
          <w:bCs/>
          <w:color w:val="000000" w:themeColor="text1"/>
          <w:sz w:val="24"/>
          <w:szCs w:val="24"/>
          <w:lang w:eastAsia="zh-CN"/>
        </w:rPr>
      </w:pPr>
    </w:p>
    <w:p w14:paraId="0BF80FF7" w14:textId="77777777" w:rsidR="00182297" w:rsidRPr="00E159E7" w:rsidRDefault="00182297" w:rsidP="00182297">
      <w:pPr>
        <w:spacing w:afterLines="50" w:after="120"/>
        <w:jc w:val="center"/>
        <w:rPr>
          <w:rFonts w:ascii="黑体" w:eastAsia="黑体" w:hAnsi="黑体"/>
          <w:b/>
          <w:bCs/>
          <w:color w:val="000000" w:themeColor="text1"/>
          <w:sz w:val="24"/>
          <w:szCs w:val="24"/>
          <w:lang w:eastAsia="zh-CN"/>
        </w:rPr>
      </w:pPr>
      <w:r w:rsidRPr="00E159E7">
        <w:rPr>
          <w:rFonts w:ascii="黑体" w:eastAsia="黑体" w:hAnsi="黑体" w:hint="eastAsia"/>
          <w:b/>
          <w:bCs/>
          <w:color w:val="000000" w:themeColor="text1"/>
          <w:sz w:val="24"/>
          <w:szCs w:val="24"/>
          <w:lang w:eastAsia="zh-CN"/>
        </w:rPr>
        <w:t>第一部分</w:t>
      </w:r>
      <w:r w:rsidRPr="00E159E7">
        <w:rPr>
          <w:rFonts w:ascii="黑体" w:eastAsia="黑体" w:hAnsi="黑体"/>
          <w:b/>
          <w:bCs/>
          <w:color w:val="000000" w:themeColor="text1"/>
          <w:sz w:val="24"/>
          <w:szCs w:val="24"/>
          <w:lang w:eastAsia="zh-CN"/>
        </w:rPr>
        <w:tab/>
      </w:r>
      <w:r w:rsidRPr="00E159E7">
        <w:rPr>
          <w:rFonts w:ascii="黑体" w:eastAsia="黑体" w:hAnsi="黑体"/>
          <w:b/>
          <w:bCs/>
          <w:color w:val="000000" w:themeColor="text1"/>
          <w:sz w:val="24"/>
          <w:szCs w:val="24"/>
          <w:lang w:eastAsia="zh-CN"/>
        </w:rPr>
        <w:tab/>
      </w:r>
      <w:r w:rsidRPr="00E159E7">
        <w:rPr>
          <w:rFonts w:ascii="黑体" w:eastAsia="黑体" w:hAnsi="黑体" w:hint="eastAsia"/>
          <w:b/>
          <w:bCs/>
          <w:color w:val="000000" w:themeColor="text1"/>
          <w:sz w:val="24"/>
          <w:szCs w:val="24"/>
          <w:lang w:eastAsia="zh-CN"/>
        </w:rPr>
        <w:t>选择题</w:t>
      </w:r>
    </w:p>
    <w:p w14:paraId="468932E6" w14:textId="77777777" w:rsidR="00182297" w:rsidRPr="00B47B64" w:rsidRDefault="00182297" w:rsidP="00182297">
      <w:pPr>
        <w:rPr>
          <w:rFonts w:ascii="仿宋" w:eastAsia="仿宋" w:hAnsi="仿宋"/>
          <w:b/>
          <w:color w:val="000000" w:themeColor="text1"/>
          <w:sz w:val="24"/>
          <w:szCs w:val="24"/>
          <w:lang w:eastAsia="zh-CN"/>
        </w:rPr>
      </w:pPr>
      <w:r w:rsidRPr="00B47B64">
        <w:rPr>
          <w:rFonts w:ascii="仿宋" w:eastAsia="仿宋" w:hAnsi="仿宋"/>
          <w:b/>
          <w:color w:val="000000" w:themeColor="text1"/>
          <w:spacing w:val="-1"/>
          <w:sz w:val="24"/>
          <w:szCs w:val="24"/>
          <w:lang w:eastAsia="zh-CN"/>
        </w:rPr>
        <w:t xml:space="preserve">一、听辨选择题 </w:t>
      </w:r>
      <w:r w:rsidRPr="00B47B64">
        <w:rPr>
          <w:rFonts w:ascii="仿宋" w:eastAsia="仿宋" w:hAnsi="仿宋"/>
          <w:bCs/>
          <w:color w:val="000000" w:themeColor="text1"/>
          <w:sz w:val="24"/>
          <w:szCs w:val="24"/>
          <w:lang w:eastAsia="zh-CN"/>
        </w:rPr>
        <w:t>（每小题只有一个选项符合题意）</w:t>
      </w:r>
    </w:p>
    <w:p w14:paraId="187275ED" w14:textId="77777777" w:rsidR="00182297" w:rsidRPr="00E159E7" w:rsidRDefault="00182297" w:rsidP="00182297">
      <w:pPr>
        <w:spacing w:beforeLines="50" w:before="120" w:line="440" w:lineRule="exact"/>
        <w:rPr>
          <w:rFonts w:ascii="仿宋" w:eastAsia="仿宋" w:hAnsi="仿宋"/>
          <w:b/>
          <w:bCs/>
          <w:color w:val="000000" w:themeColor="text1"/>
          <w:sz w:val="24"/>
          <w:szCs w:val="24"/>
          <w:lang w:eastAsia="zh-CN"/>
        </w:rPr>
      </w:pPr>
      <w:r w:rsidRPr="00E159E7">
        <w:rPr>
          <w:rFonts w:ascii="仿宋" w:eastAsia="仿宋" w:hAnsi="仿宋"/>
          <w:b/>
          <w:bCs/>
          <w:color w:val="000000" w:themeColor="text1"/>
          <w:sz w:val="24"/>
          <w:szCs w:val="24"/>
          <w:lang w:eastAsia="zh-CN"/>
        </w:rPr>
        <w:t>1.请听一段音乐，判断这首歌曲的节拍。</w:t>
      </w:r>
      <w:r w:rsidRPr="00D71678">
        <w:rPr>
          <w:rFonts w:ascii="仿宋" w:eastAsia="仿宋" w:hAnsi="仿宋" w:hint="eastAsia"/>
          <w:sz w:val="24"/>
          <w:lang w:eastAsia="zh-CN"/>
        </w:rPr>
        <w:t>（播放一遍）</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35"/>
        <w:gridCol w:w="2335"/>
        <w:gridCol w:w="2335"/>
      </w:tblGrid>
      <w:tr w:rsidR="00182297" w:rsidRPr="00B47B64" w14:paraId="70734956" w14:textId="77777777" w:rsidTr="000B3BEF">
        <w:tc>
          <w:tcPr>
            <w:tcW w:w="2335" w:type="dxa"/>
          </w:tcPr>
          <w:p w14:paraId="7A22CCCD" w14:textId="77777777" w:rsidR="00182297" w:rsidRPr="00B47B64" w:rsidRDefault="00182297" w:rsidP="000B3BEF">
            <w:pPr>
              <w:spacing w:line="360" w:lineRule="auto"/>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A</w:t>
            </w:r>
            <w:r w:rsidRPr="00B47B64">
              <w:rPr>
                <w:rFonts w:ascii="仿宋" w:eastAsia="仿宋" w:hAnsi="仿宋"/>
                <w:color w:val="000000" w:themeColor="text1"/>
                <w:sz w:val="24"/>
                <w:szCs w:val="24"/>
                <w:lang w:eastAsia="zh-CN"/>
              </w:rPr>
              <w:t>.</w:t>
            </w:r>
            <m:oMath>
              <m:f>
                <m:fPr>
                  <m:ctrlPr>
                    <w:rPr>
                      <w:rFonts w:ascii="Cambria Math" w:eastAsia="仿宋" w:hAnsi="Cambria Math"/>
                      <w:i/>
                      <w:color w:val="000000" w:themeColor="text1"/>
                      <w:sz w:val="24"/>
                      <w:szCs w:val="24"/>
                      <w:lang w:eastAsia="zh-CN"/>
                    </w:rPr>
                  </m:ctrlPr>
                </m:fPr>
                <m:num>
                  <m:r>
                    <w:rPr>
                      <w:rFonts w:ascii="Cambria Math" w:eastAsia="仿宋" w:hAnsi="Cambria Math"/>
                      <w:color w:val="000000" w:themeColor="text1"/>
                      <w:sz w:val="24"/>
                      <w:szCs w:val="24"/>
                      <w:lang w:eastAsia="zh-CN"/>
                    </w:rPr>
                    <m:t>2</m:t>
                  </m:r>
                </m:num>
                <m:den>
                  <m:r>
                    <w:rPr>
                      <w:rFonts w:ascii="Cambria Math" w:eastAsia="仿宋" w:hAnsi="Cambria Math"/>
                      <w:color w:val="000000" w:themeColor="text1"/>
                      <w:sz w:val="24"/>
                      <w:szCs w:val="24"/>
                      <w:lang w:eastAsia="zh-CN"/>
                    </w:rPr>
                    <m:t>4</m:t>
                  </m:r>
                </m:den>
              </m:f>
            </m:oMath>
          </w:p>
        </w:tc>
        <w:tc>
          <w:tcPr>
            <w:tcW w:w="2335" w:type="dxa"/>
          </w:tcPr>
          <w:p w14:paraId="2417CE29" w14:textId="77777777" w:rsidR="00182297" w:rsidRPr="00B47B64" w:rsidRDefault="00182297" w:rsidP="000B3BEF">
            <w:pPr>
              <w:spacing w:line="360" w:lineRule="auto"/>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B.</w:t>
            </w:r>
            <m:oMath>
              <m:f>
                <m:fPr>
                  <m:ctrlPr>
                    <w:rPr>
                      <w:rFonts w:ascii="Cambria Math" w:eastAsia="仿宋" w:hAnsi="Cambria Math"/>
                      <w:i/>
                      <w:color w:val="000000" w:themeColor="text1"/>
                      <w:sz w:val="24"/>
                      <w:szCs w:val="24"/>
                      <w:lang w:eastAsia="zh-CN"/>
                    </w:rPr>
                  </m:ctrlPr>
                </m:fPr>
                <m:num>
                  <m:r>
                    <w:rPr>
                      <w:rFonts w:ascii="Cambria Math" w:eastAsia="仿宋" w:hAnsi="Cambria Math"/>
                      <w:color w:val="000000" w:themeColor="text1"/>
                      <w:sz w:val="24"/>
                      <w:szCs w:val="24"/>
                      <w:lang w:eastAsia="zh-CN"/>
                    </w:rPr>
                    <m:t>3</m:t>
                  </m:r>
                </m:num>
                <m:den>
                  <m:r>
                    <w:rPr>
                      <w:rFonts w:ascii="Cambria Math" w:eastAsia="仿宋" w:hAnsi="Cambria Math"/>
                      <w:color w:val="000000" w:themeColor="text1"/>
                      <w:sz w:val="24"/>
                      <w:szCs w:val="24"/>
                      <w:lang w:eastAsia="zh-CN"/>
                    </w:rPr>
                    <m:t>4</m:t>
                  </m:r>
                </m:den>
              </m:f>
            </m:oMath>
          </w:p>
        </w:tc>
        <w:tc>
          <w:tcPr>
            <w:tcW w:w="2335" w:type="dxa"/>
          </w:tcPr>
          <w:p w14:paraId="404CADC5" w14:textId="77777777" w:rsidR="00182297" w:rsidRPr="00B47B64" w:rsidRDefault="00182297" w:rsidP="000B3BEF">
            <w:pPr>
              <w:spacing w:line="360" w:lineRule="auto"/>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C</w:t>
            </w:r>
            <w:r w:rsidRPr="00B47B64">
              <w:rPr>
                <w:rFonts w:ascii="仿宋" w:eastAsia="仿宋" w:hAnsi="仿宋"/>
                <w:color w:val="000000" w:themeColor="text1"/>
                <w:sz w:val="24"/>
                <w:szCs w:val="24"/>
                <w:lang w:eastAsia="zh-CN"/>
              </w:rPr>
              <w:t>.</w:t>
            </w:r>
            <m:oMath>
              <m:f>
                <m:fPr>
                  <m:ctrlPr>
                    <w:rPr>
                      <w:rFonts w:ascii="Cambria Math" w:eastAsia="仿宋" w:hAnsi="Cambria Math"/>
                      <w:i/>
                      <w:color w:val="000000" w:themeColor="text1"/>
                      <w:sz w:val="24"/>
                      <w:szCs w:val="24"/>
                      <w:lang w:eastAsia="zh-CN"/>
                    </w:rPr>
                  </m:ctrlPr>
                </m:fPr>
                <m:num>
                  <m:r>
                    <w:rPr>
                      <w:rFonts w:ascii="Cambria Math" w:eastAsia="仿宋" w:hAnsi="Cambria Math"/>
                      <w:color w:val="000000" w:themeColor="text1"/>
                      <w:sz w:val="24"/>
                      <w:szCs w:val="24"/>
                      <w:lang w:eastAsia="zh-CN"/>
                    </w:rPr>
                    <m:t>4</m:t>
                  </m:r>
                </m:num>
                <m:den>
                  <m:r>
                    <w:rPr>
                      <w:rFonts w:ascii="Cambria Math" w:eastAsia="仿宋" w:hAnsi="Cambria Math"/>
                      <w:color w:val="000000" w:themeColor="text1"/>
                      <w:sz w:val="24"/>
                      <w:szCs w:val="24"/>
                      <w:lang w:eastAsia="zh-CN"/>
                    </w:rPr>
                    <m:t>4</m:t>
                  </m:r>
                </m:den>
              </m:f>
            </m:oMath>
          </w:p>
        </w:tc>
        <w:tc>
          <w:tcPr>
            <w:tcW w:w="2335" w:type="dxa"/>
          </w:tcPr>
          <w:p w14:paraId="58B34538" w14:textId="77777777" w:rsidR="00182297" w:rsidRPr="00B47B64" w:rsidRDefault="00182297" w:rsidP="000B3BEF">
            <w:pPr>
              <w:spacing w:line="360" w:lineRule="auto"/>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D.</w:t>
            </w:r>
            <m:oMath>
              <m:f>
                <m:fPr>
                  <m:ctrlPr>
                    <w:rPr>
                      <w:rFonts w:ascii="Cambria Math" w:eastAsia="仿宋" w:hAnsi="Cambria Math"/>
                      <w:i/>
                      <w:color w:val="000000" w:themeColor="text1"/>
                      <w:sz w:val="24"/>
                      <w:szCs w:val="24"/>
                      <w:lang w:eastAsia="zh-CN"/>
                    </w:rPr>
                  </m:ctrlPr>
                </m:fPr>
                <m:num>
                  <m:r>
                    <w:rPr>
                      <w:rFonts w:ascii="Cambria Math" w:eastAsia="仿宋" w:hAnsi="Cambria Math"/>
                      <w:color w:val="000000" w:themeColor="text1"/>
                      <w:sz w:val="24"/>
                      <w:szCs w:val="24"/>
                      <w:lang w:eastAsia="zh-CN"/>
                    </w:rPr>
                    <m:t>6</m:t>
                  </m:r>
                </m:num>
                <m:den>
                  <m:r>
                    <w:rPr>
                      <w:rFonts w:ascii="Cambria Math" w:eastAsia="仿宋" w:hAnsi="Cambria Math"/>
                      <w:color w:val="000000" w:themeColor="text1"/>
                      <w:sz w:val="24"/>
                      <w:szCs w:val="24"/>
                      <w:lang w:eastAsia="zh-CN"/>
                    </w:rPr>
                    <m:t>8</m:t>
                  </m:r>
                </m:den>
              </m:f>
            </m:oMath>
          </w:p>
        </w:tc>
      </w:tr>
    </w:tbl>
    <w:p w14:paraId="11D159D6" w14:textId="77777777" w:rsidR="00182297" w:rsidRDefault="00182297" w:rsidP="00182297">
      <w:pPr>
        <w:rPr>
          <w:rFonts w:ascii="仿宋" w:eastAsia="仿宋" w:hAnsi="仿宋"/>
          <w:color w:val="000000" w:themeColor="text1"/>
          <w:sz w:val="24"/>
          <w:szCs w:val="24"/>
          <w:lang w:eastAsia="zh-CN"/>
        </w:rPr>
      </w:pPr>
    </w:p>
    <w:p w14:paraId="2770284E" w14:textId="77777777" w:rsidR="00182297" w:rsidRPr="00E159E7" w:rsidRDefault="00182297" w:rsidP="00182297">
      <w:pPr>
        <w:spacing w:line="440" w:lineRule="exact"/>
        <w:rPr>
          <w:rFonts w:ascii="仿宋" w:eastAsia="仿宋" w:hAnsi="仿宋"/>
          <w:b/>
          <w:bCs/>
          <w:color w:val="000000" w:themeColor="text1"/>
          <w:sz w:val="24"/>
          <w:szCs w:val="24"/>
          <w:lang w:eastAsia="zh-CN"/>
        </w:rPr>
      </w:pPr>
      <w:r w:rsidRPr="00E159E7">
        <w:rPr>
          <w:rFonts w:ascii="仿宋" w:eastAsia="仿宋" w:hAnsi="仿宋"/>
          <w:b/>
          <w:bCs/>
          <w:color w:val="000000" w:themeColor="text1"/>
          <w:sz w:val="24"/>
          <w:szCs w:val="24"/>
          <w:lang w:eastAsia="zh-CN"/>
        </w:rPr>
        <w:t>2.请听一段音乐，判断这段音乐</w:t>
      </w:r>
      <w:r w:rsidRPr="00E159E7">
        <w:rPr>
          <w:rFonts w:ascii="仿宋" w:eastAsia="仿宋" w:hAnsi="仿宋" w:hint="eastAsia"/>
          <w:b/>
          <w:bCs/>
          <w:color w:val="000000" w:themeColor="text1"/>
          <w:sz w:val="24"/>
          <w:szCs w:val="24"/>
          <w:lang w:eastAsia="zh-CN"/>
        </w:rPr>
        <w:t>的主奏乐器是什么。</w:t>
      </w:r>
      <w:r w:rsidRPr="00D71678">
        <w:rPr>
          <w:rFonts w:ascii="仿宋" w:eastAsia="仿宋" w:hAnsi="仿宋" w:hint="eastAsia"/>
          <w:sz w:val="24"/>
          <w:lang w:eastAsia="zh-CN"/>
        </w:rPr>
        <w:t>（播放一遍）</w:t>
      </w:r>
      <w:r w:rsidRPr="00E159E7">
        <w:rPr>
          <w:rFonts w:ascii="仿宋" w:eastAsia="仿宋" w:hAnsi="仿宋"/>
          <w:b/>
          <w:bCs/>
          <w:color w:val="000000" w:themeColor="text1"/>
          <w:sz w:val="24"/>
          <w:szCs w:val="24"/>
          <w:lang w:eastAsia="zh-CN"/>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35"/>
        <w:gridCol w:w="2335"/>
        <w:gridCol w:w="2335"/>
      </w:tblGrid>
      <w:tr w:rsidR="00182297" w:rsidRPr="00B47B64" w14:paraId="688E7D42" w14:textId="77777777" w:rsidTr="000B3BEF">
        <w:tc>
          <w:tcPr>
            <w:tcW w:w="2335" w:type="dxa"/>
          </w:tcPr>
          <w:p w14:paraId="14C70FB5"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A</w:t>
            </w:r>
            <w:r w:rsidRPr="00B47B64">
              <w:rPr>
                <w:rFonts w:ascii="仿宋" w:eastAsia="仿宋" w:hAnsi="仿宋"/>
                <w:color w:val="000000" w:themeColor="text1"/>
                <w:sz w:val="24"/>
                <w:szCs w:val="24"/>
                <w:lang w:eastAsia="zh-CN"/>
              </w:rPr>
              <w:t>.</w:t>
            </w:r>
            <w:r w:rsidRPr="00B47B64">
              <w:rPr>
                <w:rFonts w:ascii="仿宋" w:eastAsia="仿宋" w:hAnsi="仿宋" w:hint="eastAsia"/>
                <w:color w:val="000000" w:themeColor="text1"/>
                <w:sz w:val="24"/>
                <w:szCs w:val="24"/>
                <w:lang w:eastAsia="zh-CN"/>
              </w:rPr>
              <w:t>大提琴</w:t>
            </w:r>
          </w:p>
        </w:tc>
        <w:tc>
          <w:tcPr>
            <w:tcW w:w="2335" w:type="dxa"/>
          </w:tcPr>
          <w:p w14:paraId="33B23E4A"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B.</w:t>
            </w:r>
            <w:r w:rsidRPr="00B47B64">
              <w:rPr>
                <w:rFonts w:ascii="仿宋" w:eastAsia="仿宋" w:hAnsi="仿宋" w:hint="eastAsia"/>
                <w:color w:val="000000" w:themeColor="text1"/>
                <w:sz w:val="24"/>
                <w:szCs w:val="24"/>
                <w:lang w:eastAsia="zh-CN"/>
              </w:rPr>
              <w:t>小提琴</w:t>
            </w:r>
          </w:p>
        </w:tc>
        <w:tc>
          <w:tcPr>
            <w:tcW w:w="2335" w:type="dxa"/>
          </w:tcPr>
          <w:p w14:paraId="580C64D0"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C</w:t>
            </w:r>
            <w:r w:rsidRPr="00B47B64">
              <w:rPr>
                <w:rFonts w:ascii="仿宋" w:eastAsia="仿宋" w:hAnsi="仿宋"/>
                <w:color w:val="000000" w:themeColor="text1"/>
                <w:sz w:val="24"/>
                <w:szCs w:val="24"/>
                <w:lang w:eastAsia="zh-CN"/>
              </w:rPr>
              <w:t>.</w:t>
            </w:r>
            <w:r w:rsidRPr="00B47B64">
              <w:rPr>
                <w:rFonts w:ascii="仿宋" w:eastAsia="仿宋" w:hAnsi="仿宋" w:hint="eastAsia"/>
                <w:color w:val="000000" w:themeColor="text1"/>
                <w:sz w:val="24"/>
                <w:szCs w:val="24"/>
                <w:lang w:eastAsia="zh-CN"/>
              </w:rPr>
              <w:t>中提琴</w:t>
            </w:r>
          </w:p>
        </w:tc>
        <w:tc>
          <w:tcPr>
            <w:tcW w:w="2335" w:type="dxa"/>
          </w:tcPr>
          <w:p w14:paraId="6E8467C9"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D.</w:t>
            </w:r>
            <w:r w:rsidRPr="00B47B64">
              <w:rPr>
                <w:rFonts w:ascii="仿宋" w:eastAsia="仿宋" w:hAnsi="仿宋" w:hint="eastAsia"/>
                <w:color w:val="000000" w:themeColor="text1"/>
                <w:sz w:val="24"/>
                <w:szCs w:val="24"/>
                <w:lang w:eastAsia="zh-CN"/>
              </w:rPr>
              <w:t>长笛</w:t>
            </w:r>
          </w:p>
        </w:tc>
      </w:tr>
    </w:tbl>
    <w:p w14:paraId="3D6834E7" w14:textId="77777777" w:rsidR="00182297" w:rsidRPr="00AE6A5E" w:rsidRDefault="00182297" w:rsidP="00182297">
      <w:pPr>
        <w:rPr>
          <w:rFonts w:ascii="仿宋" w:eastAsia="仿宋" w:hAnsi="仿宋"/>
          <w:b/>
          <w:bCs/>
          <w:color w:val="000000" w:themeColor="text1"/>
          <w:sz w:val="24"/>
          <w:szCs w:val="24"/>
          <w:lang w:eastAsia="zh-CN"/>
        </w:rPr>
      </w:pPr>
    </w:p>
    <w:p w14:paraId="61C25948" w14:textId="77777777" w:rsidR="00182297" w:rsidRPr="00E159E7" w:rsidRDefault="00182297" w:rsidP="00182297">
      <w:pPr>
        <w:spacing w:line="440" w:lineRule="exact"/>
        <w:rPr>
          <w:rFonts w:ascii="仿宋" w:eastAsia="仿宋" w:hAnsi="仿宋"/>
          <w:b/>
          <w:bCs/>
          <w:color w:val="000000" w:themeColor="text1"/>
          <w:sz w:val="24"/>
          <w:szCs w:val="24"/>
          <w:lang w:eastAsia="zh-CN"/>
        </w:rPr>
      </w:pPr>
      <w:r w:rsidRPr="00E159E7">
        <w:rPr>
          <w:rFonts w:ascii="仿宋" w:eastAsia="仿宋" w:hAnsi="仿宋"/>
          <w:b/>
          <w:bCs/>
          <w:color w:val="000000" w:themeColor="text1"/>
          <w:sz w:val="24"/>
          <w:szCs w:val="24"/>
          <w:lang w:eastAsia="zh-CN"/>
        </w:rPr>
        <w:t>3.请听一段音乐，判断这</w:t>
      </w:r>
      <w:r w:rsidRPr="00E159E7">
        <w:rPr>
          <w:rFonts w:ascii="仿宋" w:eastAsia="仿宋" w:hAnsi="仿宋" w:hint="eastAsia"/>
          <w:b/>
          <w:bCs/>
          <w:color w:val="000000" w:themeColor="text1"/>
          <w:sz w:val="24"/>
          <w:szCs w:val="24"/>
          <w:lang w:eastAsia="zh-CN"/>
        </w:rPr>
        <w:t>段音乐</w:t>
      </w:r>
      <w:r w:rsidRPr="00E159E7">
        <w:rPr>
          <w:rFonts w:ascii="仿宋" w:eastAsia="仿宋" w:hAnsi="仿宋"/>
          <w:b/>
          <w:bCs/>
          <w:color w:val="000000" w:themeColor="text1"/>
          <w:sz w:val="24"/>
          <w:szCs w:val="24"/>
          <w:lang w:eastAsia="zh-CN"/>
        </w:rPr>
        <w:t>由哪一类人声演唱</w:t>
      </w:r>
      <w:r w:rsidRPr="00E159E7">
        <w:rPr>
          <w:rFonts w:ascii="仿宋" w:eastAsia="仿宋" w:hAnsi="仿宋" w:hint="eastAsia"/>
          <w:b/>
          <w:bCs/>
          <w:color w:val="000000" w:themeColor="text1"/>
          <w:sz w:val="24"/>
          <w:szCs w:val="24"/>
          <w:lang w:eastAsia="zh-CN"/>
        </w:rPr>
        <w:t>。</w:t>
      </w:r>
      <w:r w:rsidRPr="00D71678">
        <w:rPr>
          <w:rFonts w:ascii="仿宋" w:eastAsia="仿宋" w:hAnsi="仿宋" w:hint="eastAsia"/>
          <w:sz w:val="24"/>
          <w:lang w:eastAsia="zh-CN"/>
        </w:rPr>
        <w:t>（播放一遍）</w:t>
      </w:r>
      <w:r w:rsidRPr="00E159E7">
        <w:rPr>
          <w:rFonts w:ascii="仿宋" w:eastAsia="仿宋" w:hAnsi="仿宋"/>
          <w:b/>
          <w:bCs/>
          <w:color w:val="000000" w:themeColor="text1"/>
          <w:sz w:val="24"/>
          <w:szCs w:val="24"/>
          <w:lang w:eastAsia="zh-CN"/>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35"/>
        <w:gridCol w:w="2335"/>
        <w:gridCol w:w="2335"/>
      </w:tblGrid>
      <w:tr w:rsidR="00182297" w:rsidRPr="00B47B64" w14:paraId="645ABFB1" w14:textId="77777777" w:rsidTr="000B3BEF">
        <w:tc>
          <w:tcPr>
            <w:tcW w:w="2335" w:type="dxa"/>
          </w:tcPr>
          <w:p w14:paraId="77E8176A"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A</w:t>
            </w:r>
            <w:r w:rsidRPr="00B47B64">
              <w:rPr>
                <w:rFonts w:ascii="仿宋" w:eastAsia="仿宋" w:hAnsi="仿宋"/>
                <w:color w:val="000000" w:themeColor="text1"/>
                <w:sz w:val="24"/>
                <w:szCs w:val="24"/>
                <w:lang w:eastAsia="zh-CN"/>
              </w:rPr>
              <w:t>.</w:t>
            </w:r>
            <w:r w:rsidRPr="00B47B64">
              <w:rPr>
                <w:rFonts w:ascii="仿宋" w:eastAsia="仿宋" w:hAnsi="仿宋" w:hint="eastAsia"/>
                <w:color w:val="000000" w:themeColor="text1"/>
                <w:sz w:val="24"/>
                <w:szCs w:val="24"/>
                <w:lang w:eastAsia="zh-CN"/>
              </w:rPr>
              <w:t>女高音</w:t>
            </w:r>
          </w:p>
        </w:tc>
        <w:tc>
          <w:tcPr>
            <w:tcW w:w="2335" w:type="dxa"/>
          </w:tcPr>
          <w:p w14:paraId="1DD72BCE"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B.</w:t>
            </w:r>
            <w:r w:rsidRPr="00B47B64">
              <w:rPr>
                <w:rFonts w:ascii="仿宋" w:eastAsia="仿宋" w:hAnsi="仿宋" w:hint="eastAsia"/>
                <w:color w:val="000000" w:themeColor="text1"/>
                <w:sz w:val="24"/>
                <w:szCs w:val="24"/>
                <w:lang w:eastAsia="zh-CN"/>
              </w:rPr>
              <w:t>女中音</w:t>
            </w:r>
          </w:p>
        </w:tc>
        <w:tc>
          <w:tcPr>
            <w:tcW w:w="2335" w:type="dxa"/>
          </w:tcPr>
          <w:p w14:paraId="62B83FB2"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C</w:t>
            </w:r>
            <w:r w:rsidRPr="00B47B64">
              <w:rPr>
                <w:rFonts w:ascii="仿宋" w:eastAsia="仿宋" w:hAnsi="仿宋"/>
                <w:color w:val="000000" w:themeColor="text1"/>
                <w:sz w:val="24"/>
                <w:szCs w:val="24"/>
                <w:lang w:eastAsia="zh-CN"/>
              </w:rPr>
              <w:t>.</w:t>
            </w:r>
            <w:r w:rsidRPr="00B47B64">
              <w:rPr>
                <w:rFonts w:ascii="仿宋" w:eastAsia="仿宋" w:hAnsi="仿宋" w:hint="eastAsia"/>
                <w:color w:val="000000" w:themeColor="text1"/>
                <w:sz w:val="24"/>
                <w:szCs w:val="24"/>
                <w:lang w:eastAsia="zh-CN"/>
              </w:rPr>
              <w:t>女低音</w:t>
            </w:r>
          </w:p>
        </w:tc>
        <w:tc>
          <w:tcPr>
            <w:tcW w:w="2335" w:type="dxa"/>
          </w:tcPr>
          <w:p w14:paraId="517082E7"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D.</w:t>
            </w:r>
            <w:r w:rsidRPr="00B47B64">
              <w:rPr>
                <w:rFonts w:ascii="仿宋" w:eastAsia="仿宋" w:hAnsi="仿宋" w:hint="eastAsia"/>
                <w:color w:val="000000" w:themeColor="text1"/>
                <w:sz w:val="24"/>
                <w:szCs w:val="24"/>
                <w:lang w:eastAsia="zh-CN"/>
              </w:rPr>
              <w:t>男高音</w:t>
            </w:r>
          </w:p>
        </w:tc>
      </w:tr>
    </w:tbl>
    <w:p w14:paraId="0878D919" w14:textId="77777777" w:rsidR="00182297" w:rsidRDefault="00182297" w:rsidP="00182297">
      <w:pPr>
        <w:rPr>
          <w:rFonts w:ascii="仿宋" w:eastAsia="仿宋" w:hAnsi="仿宋"/>
          <w:color w:val="000000" w:themeColor="text1"/>
          <w:sz w:val="24"/>
          <w:szCs w:val="24"/>
          <w:lang w:eastAsia="zh-CN"/>
        </w:rPr>
      </w:pPr>
    </w:p>
    <w:p w14:paraId="1F2D47DC" w14:textId="77777777" w:rsidR="00182297" w:rsidRPr="00E159E7" w:rsidRDefault="00182297" w:rsidP="00182297">
      <w:pPr>
        <w:spacing w:line="440" w:lineRule="exact"/>
        <w:rPr>
          <w:rFonts w:ascii="仿宋" w:eastAsia="仿宋" w:hAnsi="仿宋"/>
          <w:b/>
          <w:bCs/>
          <w:color w:val="000000" w:themeColor="text1"/>
          <w:sz w:val="24"/>
          <w:szCs w:val="24"/>
          <w:lang w:eastAsia="zh-CN"/>
        </w:rPr>
      </w:pPr>
      <w:r>
        <w:rPr>
          <w:rFonts w:ascii="仿宋" w:eastAsia="仿宋" w:hAnsi="仿宋" w:hint="eastAsia"/>
          <w:b/>
          <w:bCs/>
          <w:color w:val="000000" w:themeColor="text1"/>
          <w:sz w:val="24"/>
          <w:szCs w:val="24"/>
          <w:lang w:eastAsia="zh-CN"/>
        </w:rPr>
        <w:t>4</w:t>
      </w:r>
      <w:r w:rsidRPr="00E159E7">
        <w:rPr>
          <w:rFonts w:ascii="仿宋" w:eastAsia="仿宋" w:hAnsi="仿宋"/>
          <w:b/>
          <w:bCs/>
          <w:color w:val="000000" w:themeColor="text1"/>
          <w:sz w:val="24"/>
          <w:szCs w:val="24"/>
          <w:lang w:eastAsia="zh-CN"/>
        </w:rPr>
        <w:t>.请听</w:t>
      </w:r>
      <w:r w:rsidRPr="00E159E7">
        <w:rPr>
          <w:rFonts w:ascii="仿宋" w:eastAsia="仿宋" w:hAnsi="仿宋" w:hint="eastAsia"/>
          <w:b/>
          <w:bCs/>
          <w:color w:val="000000" w:themeColor="text1"/>
          <w:sz w:val="24"/>
          <w:szCs w:val="24"/>
          <w:lang w:eastAsia="zh-CN"/>
        </w:rPr>
        <w:t>一段</w:t>
      </w:r>
      <w:r w:rsidRPr="00E159E7">
        <w:rPr>
          <w:rFonts w:ascii="仿宋" w:eastAsia="仿宋" w:hAnsi="仿宋"/>
          <w:b/>
          <w:bCs/>
          <w:color w:val="000000" w:themeColor="text1"/>
          <w:sz w:val="24"/>
          <w:szCs w:val="24"/>
          <w:lang w:eastAsia="zh-CN"/>
        </w:rPr>
        <w:t>音乐，选择与音乐相符的力度记号。</w:t>
      </w:r>
      <w:r w:rsidRPr="00D71678">
        <w:rPr>
          <w:rFonts w:ascii="仿宋" w:eastAsia="仿宋" w:hAnsi="仿宋" w:hint="eastAsia"/>
          <w:sz w:val="24"/>
          <w:lang w:eastAsia="zh-CN"/>
        </w:rPr>
        <w:t>（播放一遍）</w:t>
      </w:r>
    </w:p>
    <w:p w14:paraId="272A8A1B" w14:textId="2BE2402A" w:rsidR="00182297" w:rsidRPr="00B47B64" w:rsidRDefault="00182297" w:rsidP="00182297">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 xml:space="preserve">A. </w:t>
      </w:r>
      <w:r w:rsidRPr="00B47B64">
        <w:rPr>
          <w:rFonts w:ascii="仿宋" w:eastAsia="仿宋" w:hAnsi="仿宋"/>
          <w:noProof/>
          <w:color w:val="000000" w:themeColor="text1"/>
          <w:sz w:val="24"/>
          <w:szCs w:val="24"/>
        </w:rPr>
        <w:drawing>
          <wp:inline distT="0" distB="0" distL="0" distR="0" wp14:anchorId="7BE0865E" wp14:editId="6F8FB463">
            <wp:extent cx="1169035" cy="167005"/>
            <wp:effectExtent l="0" t="0" r="0" b="4445"/>
            <wp:docPr id="37" name="image15.jpeg" descr="手机屏幕截图&#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5.jpeg" descr="手机屏幕截图&#10;&#10;中度可信度描述已自动生成"/>
                    <pic:cNvPicPr>
                      <a:picLocks noChangeAspect="1"/>
                    </pic:cNvPicPr>
                  </pic:nvPicPr>
                  <pic:blipFill>
                    <a:blip r:embed="rId10" cstate="print">
                      <a:extLst>
                        <a:ext uri="{28A0092B-C50C-407E-A947-70E740481C1C}">
                          <a14:useLocalDpi xmlns:a14="http://schemas.microsoft.com/office/drawing/2010/main" val="0"/>
                        </a:ext>
                      </a:extLst>
                    </a:blip>
                    <a:srcRect l="9017" r="54648" b="75886"/>
                    <a:stretch>
                      <a:fillRect/>
                    </a:stretch>
                  </pic:blipFill>
                  <pic:spPr>
                    <a:xfrm>
                      <a:off x="0" y="0"/>
                      <a:ext cx="1169035" cy="167005"/>
                    </a:xfrm>
                    <a:prstGeom prst="rect">
                      <a:avLst/>
                    </a:prstGeom>
                    <a:ln>
                      <a:noFill/>
                    </a:ln>
                  </pic:spPr>
                </pic:pic>
              </a:graphicData>
            </a:graphic>
          </wp:inline>
        </w:drawing>
      </w:r>
      <w:r w:rsidRPr="00B47B64">
        <w:rPr>
          <w:rFonts w:ascii="仿宋" w:eastAsia="仿宋" w:hAnsi="仿宋"/>
          <w:color w:val="000000" w:themeColor="text1"/>
          <w:sz w:val="24"/>
          <w:szCs w:val="24"/>
          <w:lang w:eastAsia="zh-CN"/>
        </w:rPr>
        <w:t xml:space="preserve">  B. </w:t>
      </w:r>
      <w:r w:rsidRPr="00B47B64">
        <w:rPr>
          <w:rFonts w:ascii="仿宋" w:eastAsia="仿宋" w:hAnsi="仿宋"/>
          <w:noProof/>
          <w:color w:val="000000" w:themeColor="text1"/>
          <w:sz w:val="24"/>
          <w:szCs w:val="24"/>
        </w:rPr>
        <w:drawing>
          <wp:inline distT="0" distB="0" distL="0" distR="0" wp14:anchorId="77083E0F" wp14:editId="1241CEA5">
            <wp:extent cx="1169035" cy="167005"/>
            <wp:effectExtent l="0" t="0" r="0" b="4445"/>
            <wp:docPr id="2" name="image15.jpeg" descr="手机屏幕截图&#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5.jpeg" descr="手机屏幕截图&#10;&#10;中度可信度描述已自动生成"/>
                    <pic:cNvPicPr>
                      <a:picLocks noChangeAspect="1"/>
                    </pic:cNvPicPr>
                  </pic:nvPicPr>
                  <pic:blipFill>
                    <a:blip r:embed="rId10" cstate="print">
                      <a:extLst>
                        <a:ext uri="{28A0092B-C50C-407E-A947-70E740481C1C}">
                          <a14:useLocalDpi xmlns:a14="http://schemas.microsoft.com/office/drawing/2010/main" val="0"/>
                        </a:ext>
                      </a:extLst>
                    </a:blip>
                    <a:srcRect l="62346" r="1319" b="75886"/>
                    <a:stretch>
                      <a:fillRect/>
                    </a:stretch>
                  </pic:blipFill>
                  <pic:spPr>
                    <a:xfrm>
                      <a:off x="0" y="0"/>
                      <a:ext cx="1169035" cy="167005"/>
                    </a:xfrm>
                    <a:prstGeom prst="rect">
                      <a:avLst/>
                    </a:prstGeom>
                    <a:ln>
                      <a:noFill/>
                    </a:ln>
                  </pic:spPr>
                </pic:pic>
              </a:graphicData>
            </a:graphic>
          </wp:inline>
        </w:drawing>
      </w:r>
      <w:r w:rsidRPr="00B47B64">
        <w:rPr>
          <w:rFonts w:ascii="仿宋" w:eastAsia="仿宋" w:hAnsi="仿宋"/>
          <w:color w:val="000000" w:themeColor="text1"/>
          <w:sz w:val="24"/>
          <w:szCs w:val="24"/>
          <w:lang w:eastAsia="zh-CN"/>
        </w:rPr>
        <w:t xml:space="preserve"> C. </w:t>
      </w:r>
      <w:r w:rsidRPr="00B47B64">
        <w:rPr>
          <w:rFonts w:ascii="仿宋" w:eastAsia="仿宋" w:hAnsi="仿宋"/>
          <w:noProof/>
          <w:color w:val="000000" w:themeColor="text1"/>
          <w:sz w:val="24"/>
          <w:szCs w:val="24"/>
        </w:rPr>
        <w:drawing>
          <wp:inline distT="0" distB="0" distL="0" distR="0" wp14:anchorId="01A159E6" wp14:editId="26028ABF">
            <wp:extent cx="551180" cy="167005"/>
            <wp:effectExtent l="0" t="0" r="1270" b="4445"/>
            <wp:docPr id="7" name="image15.jpeg" descr="手机屏幕截图&#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5.jpeg" descr="手机屏幕截图&#10;&#10;中度可信度描述已自动生成"/>
                    <pic:cNvPicPr>
                      <a:picLocks noChangeAspect="1"/>
                    </pic:cNvPicPr>
                  </pic:nvPicPr>
                  <pic:blipFill>
                    <a:blip r:embed="rId10" cstate="print">
                      <a:extLst>
                        <a:ext uri="{28A0092B-C50C-407E-A947-70E740481C1C}">
                          <a14:useLocalDpi xmlns:a14="http://schemas.microsoft.com/office/drawing/2010/main" val="0"/>
                        </a:ext>
                      </a:extLst>
                    </a:blip>
                    <a:srcRect l="17320" t="71208" r="65531" b="4678"/>
                    <a:stretch>
                      <a:fillRect/>
                    </a:stretch>
                  </pic:blipFill>
                  <pic:spPr>
                    <a:xfrm>
                      <a:off x="0" y="0"/>
                      <a:ext cx="551754" cy="167005"/>
                    </a:xfrm>
                    <a:prstGeom prst="rect">
                      <a:avLst/>
                    </a:prstGeom>
                    <a:ln>
                      <a:noFill/>
                    </a:ln>
                  </pic:spPr>
                </pic:pic>
              </a:graphicData>
            </a:graphic>
          </wp:inline>
        </w:drawing>
      </w:r>
      <w:r w:rsidRPr="00B47B64">
        <w:rPr>
          <w:rFonts w:ascii="仿宋" w:eastAsia="仿宋" w:hAnsi="仿宋"/>
          <w:color w:val="000000" w:themeColor="text1"/>
          <w:sz w:val="24"/>
          <w:szCs w:val="24"/>
          <w:lang w:eastAsia="zh-CN"/>
        </w:rPr>
        <w:t xml:space="preserve"> </w:t>
      </w:r>
      <w:r w:rsidRPr="00B47B64">
        <w:rPr>
          <w:rFonts w:ascii="仿宋" w:eastAsia="仿宋" w:hAnsi="仿宋"/>
          <w:color w:val="000000" w:themeColor="text1"/>
          <w:sz w:val="24"/>
          <w:szCs w:val="24"/>
          <w:lang w:eastAsia="zh-CN"/>
        </w:rPr>
        <w:tab/>
        <w:t xml:space="preserve">   </w:t>
      </w:r>
      <w:r>
        <w:rPr>
          <w:rFonts w:ascii="仿宋" w:eastAsia="仿宋" w:hAnsi="仿宋"/>
          <w:color w:val="000000" w:themeColor="text1"/>
          <w:sz w:val="24"/>
          <w:szCs w:val="24"/>
          <w:lang w:eastAsia="zh-CN"/>
        </w:rPr>
        <w:t xml:space="preserve">  </w:t>
      </w:r>
      <w:r w:rsidRPr="00B47B64">
        <w:rPr>
          <w:rFonts w:ascii="仿宋" w:eastAsia="仿宋" w:hAnsi="仿宋"/>
          <w:color w:val="000000" w:themeColor="text1"/>
          <w:sz w:val="24"/>
          <w:szCs w:val="24"/>
          <w:lang w:eastAsia="zh-CN"/>
        </w:rPr>
        <w:t xml:space="preserve">D. </w:t>
      </w:r>
      <w:r w:rsidRPr="00B47B64">
        <w:rPr>
          <w:rFonts w:ascii="仿宋" w:eastAsia="仿宋" w:hAnsi="仿宋"/>
          <w:noProof/>
          <w:color w:val="000000" w:themeColor="text1"/>
          <w:sz w:val="24"/>
          <w:szCs w:val="24"/>
        </w:rPr>
        <w:drawing>
          <wp:inline distT="0" distB="0" distL="0" distR="0" wp14:anchorId="4A919216" wp14:editId="4D9E2D05">
            <wp:extent cx="551180" cy="167005"/>
            <wp:effectExtent l="0" t="0" r="1270" b="4445"/>
            <wp:docPr id="8" name="image15.jpeg" descr="手机屏幕截图&#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5.jpeg" descr="手机屏幕截图&#10;&#10;中度可信度描述已自动生成"/>
                    <pic:cNvPicPr>
                      <a:picLocks noChangeAspect="1"/>
                    </pic:cNvPicPr>
                  </pic:nvPicPr>
                  <pic:blipFill>
                    <a:blip r:embed="rId10" cstate="print">
                      <a:extLst>
                        <a:ext uri="{28A0092B-C50C-407E-A947-70E740481C1C}">
                          <a14:useLocalDpi xmlns:a14="http://schemas.microsoft.com/office/drawing/2010/main" val="0"/>
                        </a:ext>
                      </a:extLst>
                    </a:blip>
                    <a:srcRect l="73195" t="71208" r="9656" b="4678"/>
                    <a:stretch>
                      <a:fillRect/>
                    </a:stretch>
                  </pic:blipFill>
                  <pic:spPr>
                    <a:xfrm>
                      <a:off x="0" y="0"/>
                      <a:ext cx="551754" cy="167005"/>
                    </a:xfrm>
                    <a:prstGeom prst="rect">
                      <a:avLst/>
                    </a:prstGeom>
                    <a:ln>
                      <a:noFill/>
                    </a:ln>
                  </pic:spPr>
                </pic:pic>
              </a:graphicData>
            </a:graphic>
          </wp:inline>
        </w:drawing>
      </w:r>
    </w:p>
    <w:p w14:paraId="2600F6B7" w14:textId="77777777" w:rsidR="00182297" w:rsidRDefault="00182297" w:rsidP="00182297">
      <w:pPr>
        <w:rPr>
          <w:rFonts w:ascii="仿宋" w:eastAsia="仿宋" w:hAnsi="仿宋"/>
          <w:color w:val="000000" w:themeColor="text1"/>
          <w:sz w:val="24"/>
          <w:szCs w:val="24"/>
          <w:lang w:eastAsia="zh-CN"/>
        </w:rPr>
      </w:pPr>
    </w:p>
    <w:p w14:paraId="0E059A35" w14:textId="77777777" w:rsidR="00182297" w:rsidRPr="00E159E7" w:rsidRDefault="00182297" w:rsidP="00182297">
      <w:pPr>
        <w:spacing w:line="440" w:lineRule="exact"/>
        <w:rPr>
          <w:rFonts w:ascii="仿宋" w:eastAsia="仿宋" w:hAnsi="仿宋"/>
          <w:b/>
          <w:bCs/>
          <w:color w:val="000000" w:themeColor="text1"/>
          <w:sz w:val="24"/>
          <w:szCs w:val="24"/>
          <w:lang w:eastAsia="zh-CN"/>
        </w:rPr>
      </w:pPr>
      <w:r>
        <w:rPr>
          <w:rFonts w:ascii="仿宋" w:eastAsia="仿宋" w:hAnsi="仿宋" w:hint="eastAsia"/>
          <w:b/>
          <w:bCs/>
          <w:color w:val="000000" w:themeColor="text1"/>
          <w:sz w:val="24"/>
          <w:szCs w:val="24"/>
          <w:lang w:eastAsia="zh-CN"/>
        </w:rPr>
        <w:t>5</w:t>
      </w:r>
      <w:r w:rsidRPr="00E159E7">
        <w:rPr>
          <w:rFonts w:ascii="仿宋" w:eastAsia="仿宋" w:hAnsi="仿宋"/>
          <w:b/>
          <w:bCs/>
          <w:color w:val="000000" w:themeColor="text1"/>
          <w:sz w:val="24"/>
          <w:szCs w:val="24"/>
          <w:lang w:eastAsia="zh-CN"/>
        </w:rPr>
        <w:t>.请听一段音乐，判断这</w:t>
      </w:r>
      <w:r w:rsidRPr="00E159E7">
        <w:rPr>
          <w:rFonts w:ascii="仿宋" w:eastAsia="仿宋" w:hAnsi="仿宋" w:hint="eastAsia"/>
          <w:b/>
          <w:bCs/>
          <w:color w:val="000000" w:themeColor="text1"/>
          <w:sz w:val="24"/>
          <w:szCs w:val="24"/>
          <w:lang w:eastAsia="zh-CN"/>
        </w:rPr>
        <w:t>段音乐</w:t>
      </w:r>
      <w:r w:rsidRPr="00E159E7">
        <w:rPr>
          <w:rFonts w:ascii="仿宋" w:eastAsia="仿宋" w:hAnsi="仿宋"/>
          <w:b/>
          <w:bCs/>
          <w:color w:val="000000" w:themeColor="text1"/>
          <w:sz w:val="24"/>
          <w:szCs w:val="24"/>
          <w:lang w:eastAsia="zh-CN"/>
        </w:rPr>
        <w:t>是由以下哪一种乐器主奏的</w:t>
      </w:r>
      <w:r w:rsidRPr="00E159E7">
        <w:rPr>
          <w:rFonts w:ascii="仿宋" w:eastAsia="仿宋" w:hAnsi="仿宋" w:hint="eastAsia"/>
          <w:b/>
          <w:bCs/>
          <w:color w:val="000000" w:themeColor="text1"/>
          <w:sz w:val="24"/>
          <w:szCs w:val="24"/>
          <w:lang w:eastAsia="zh-CN"/>
        </w:rPr>
        <w:t>。</w:t>
      </w:r>
      <w:r w:rsidRPr="00D71678">
        <w:rPr>
          <w:rFonts w:ascii="仿宋" w:eastAsia="仿宋" w:hAnsi="仿宋" w:hint="eastAsia"/>
          <w:sz w:val="24"/>
          <w:lang w:eastAsia="zh-CN"/>
        </w:rPr>
        <w:t>（播放一遍）</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35"/>
        <w:gridCol w:w="2335"/>
        <w:gridCol w:w="2335"/>
      </w:tblGrid>
      <w:tr w:rsidR="00182297" w:rsidRPr="00B47B64" w14:paraId="5110048C" w14:textId="77777777" w:rsidTr="000B3BEF">
        <w:tc>
          <w:tcPr>
            <w:tcW w:w="2335" w:type="dxa"/>
          </w:tcPr>
          <w:p w14:paraId="07F9A0EC"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A</w:t>
            </w:r>
            <w:r w:rsidRPr="00B47B64">
              <w:rPr>
                <w:rFonts w:ascii="仿宋" w:eastAsia="仿宋" w:hAnsi="仿宋"/>
                <w:color w:val="000000" w:themeColor="text1"/>
                <w:sz w:val="24"/>
                <w:szCs w:val="24"/>
                <w:lang w:eastAsia="zh-CN"/>
              </w:rPr>
              <w:t>.</w:t>
            </w:r>
            <w:r w:rsidRPr="00B47B64">
              <w:rPr>
                <w:rFonts w:ascii="仿宋" w:eastAsia="仿宋" w:hAnsi="仿宋" w:hint="eastAsia"/>
                <w:color w:val="000000" w:themeColor="text1"/>
                <w:sz w:val="24"/>
                <w:szCs w:val="24"/>
                <w:lang w:eastAsia="zh-CN"/>
              </w:rPr>
              <w:t>琵琶</w:t>
            </w:r>
          </w:p>
        </w:tc>
        <w:tc>
          <w:tcPr>
            <w:tcW w:w="2335" w:type="dxa"/>
          </w:tcPr>
          <w:p w14:paraId="0E9F4405"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B.</w:t>
            </w:r>
            <w:r w:rsidRPr="00B47B64">
              <w:rPr>
                <w:rFonts w:ascii="仿宋" w:eastAsia="仿宋" w:hAnsi="仿宋" w:hint="eastAsia"/>
                <w:color w:val="000000" w:themeColor="text1"/>
                <w:sz w:val="24"/>
                <w:szCs w:val="24"/>
                <w:lang w:eastAsia="zh-CN"/>
              </w:rPr>
              <w:t>古琴</w:t>
            </w:r>
          </w:p>
        </w:tc>
        <w:tc>
          <w:tcPr>
            <w:tcW w:w="2335" w:type="dxa"/>
          </w:tcPr>
          <w:p w14:paraId="0F0135D5"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C</w:t>
            </w:r>
            <w:r w:rsidRPr="00B47B64">
              <w:rPr>
                <w:rFonts w:ascii="仿宋" w:eastAsia="仿宋" w:hAnsi="仿宋"/>
                <w:color w:val="000000" w:themeColor="text1"/>
                <w:sz w:val="24"/>
                <w:szCs w:val="24"/>
                <w:lang w:eastAsia="zh-CN"/>
              </w:rPr>
              <w:t>.</w:t>
            </w:r>
            <w:r w:rsidRPr="00B47B64">
              <w:rPr>
                <w:rFonts w:ascii="仿宋" w:eastAsia="仿宋" w:hAnsi="仿宋" w:hint="eastAsia"/>
                <w:color w:val="000000" w:themeColor="text1"/>
                <w:sz w:val="24"/>
                <w:szCs w:val="24"/>
                <w:lang w:eastAsia="zh-CN"/>
              </w:rPr>
              <w:t>二胡</w:t>
            </w:r>
          </w:p>
        </w:tc>
        <w:tc>
          <w:tcPr>
            <w:tcW w:w="2335" w:type="dxa"/>
          </w:tcPr>
          <w:p w14:paraId="3C7AE0D4"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D.</w:t>
            </w:r>
            <w:r w:rsidRPr="00B47B64">
              <w:rPr>
                <w:rFonts w:ascii="仿宋" w:eastAsia="仿宋" w:hAnsi="仿宋" w:hint="eastAsia"/>
                <w:color w:val="000000" w:themeColor="text1"/>
                <w:sz w:val="24"/>
                <w:szCs w:val="24"/>
                <w:lang w:eastAsia="zh-CN"/>
              </w:rPr>
              <w:t>竹笛</w:t>
            </w:r>
          </w:p>
        </w:tc>
      </w:tr>
    </w:tbl>
    <w:p w14:paraId="6E8B5F66" w14:textId="77777777" w:rsidR="00182297" w:rsidRDefault="00182297" w:rsidP="00182297">
      <w:pPr>
        <w:rPr>
          <w:rFonts w:ascii="仿宋" w:eastAsia="仿宋" w:hAnsi="仿宋"/>
          <w:color w:val="000000" w:themeColor="text1"/>
          <w:sz w:val="24"/>
          <w:szCs w:val="24"/>
          <w:lang w:eastAsia="zh-CN"/>
        </w:rPr>
      </w:pPr>
    </w:p>
    <w:p w14:paraId="73D7C583" w14:textId="77777777" w:rsidR="00182297" w:rsidRPr="00E159E7" w:rsidRDefault="00182297" w:rsidP="00182297">
      <w:pPr>
        <w:spacing w:line="440" w:lineRule="exact"/>
        <w:rPr>
          <w:rFonts w:ascii="仿宋" w:eastAsia="仿宋" w:hAnsi="仿宋"/>
          <w:b/>
          <w:bCs/>
          <w:color w:val="000000" w:themeColor="text1"/>
          <w:sz w:val="24"/>
          <w:szCs w:val="24"/>
          <w:lang w:eastAsia="zh-CN"/>
        </w:rPr>
      </w:pPr>
      <w:r>
        <w:rPr>
          <w:rFonts w:ascii="仿宋" w:eastAsia="仿宋" w:hAnsi="仿宋" w:hint="eastAsia"/>
          <w:b/>
          <w:bCs/>
          <w:color w:val="000000" w:themeColor="text1"/>
          <w:sz w:val="24"/>
          <w:szCs w:val="24"/>
          <w:lang w:eastAsia="zh-CN"/>
        </w:rPr>
        <w:t>6</w:t>
      </w:r>
      <w:r w:rsidRPr="00E159E7">
        <w:rPr>
          <w:rFonts w:ascii="仿宋" w:eastAsia="仿宋" w:hAnsi="仿宋"/>
          <w:b/>
          <w:bCs/>
          <w:color w:val="000000" w:themeColor="text1"/>
          <w:sz w:val="24"/>
          <w:szCs w:val="24"/>
          <w:lang w:eastAsia="zh-CN"/>
        </w:rPr>
        <w:t>.请听一段音乐，判断这段歌曲的演唱形式。</w:t>
      </w:r>
      <w:r w:rsidRPr="00D71678">
        <w:rPr>
          <w:rFonts w:ascii="仿宋" w:eastAsia="仿宋" w:hAnsi="仿宋" w:hint="eastAsia"/>
          <w:sz w:val="24"/>
          <w:lang w:eastAsia="zh-CN"/>
        </w:rPr>
        <w:t>（播放一遍）</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35"/>
        <w:gridCol w:w="2335"/>
        <w:gridCol w:w="2335"/>
      </w:tblGrid>
      <w:tr w:rsidR="00182297" w:rsidRPr="00B47B64" w14:paraId="42FA2819" w14:textId="77777777" w:rsidTr="000B3BEF">
        <w:tc>
          <w:tcPr>
            <w:tcW w:w="2335" w:type="dxa"/>
          </w:tcPr>
          <w:p w14:paraId="37C11D5D" w14:textId="77777777" w:rsidR="00182297" w:rsidRPr="00B47B64" w:rsidRDefault="00182297" w:rsidP="000B3BEF">
            <w:pPr>
              <w:spacing w:line="440" w:lineRule="exact"/>
              <w:rPr>
                <w:rFonts w:ascii="仿宋" w:eastAsia="仿宋" w:hAnsi="仿宋"/>
                <w:color w:val="000000" w:themeColor="text1"/>
                <w:sz w:val="24"/>
                <w:szCs w:val="24"/>
              </w:rPr>
            </w:pPr>
            <w:r w:rsidRPr="00B47B64">
              <w:rPr>
                <w:rFonts w:ascii="仿宋" w:eastAsia="仿宋" w:hAnsi="仿宋" w:hint="eastAsia"/>
                <w:color w:val="000000" w:themeColor="text1"/>
                <w:sz w:val="24"/>
                <w:szCs w:val="24"/>
              </w:rPr>
              <w:t>A</w:t>
            </w:r>
            <w:r w:rsidRPr="00B47B64">
              <w:rPr>
                <w:rFonts w:ascii="仿宋" w:eastAsia="仿宋" w:hAnsi="仿宋"/>
                <w:color w:val="000000" w:themeColor="text1"/>
                <w:sz w:val="24"/>
                <w:szCs w:val="24"/>
              </w:rPr>
              <w:t>.</w:t>
            </w:r>
            <w:r w:rsidRPr="00B47B64">
              <w:rPr>
                <w:rFonts w:ascii="仿宋" w:eastAsia="仿宋" w:hAnsi="仿宋"/>
                <w:color w:val="000000" w:themeColor="text1"/>
                <w:sz w:val="24"/>
                <w:szCs w:val="24"/>
                <w:lang w:eastAsia="zh-CN"/>
              </w:rPr>
              <w:t xml:space="preserve"> 独唱</w:t>
            </w:r>
          </w:p>
        </w:tc>
        <w:tc>
          <w:tcPr>
            <w:tcW w:w="2335" w:type="dxa"/>
          </w:tcPr>
          <w:p w14:paraId="06904C7C" w14:textId="77777777" w:rsidR="00182297" w:rsidRPr="00B47B64" w:rsidRDefault="00182297" w:rsidP="000B3BEF">
            <w:pPr>
              <w:spacing w:line="440" w:lineRule="exact"/>
              <w:rPr>
                <w:rFonts w:ascii="仿宋" w:eastAsia="仿宋" w:hAnsi="仿宋"/>
                <w:color w:val="000000" w:themeColor="text1"/>
                <w:sz w:val="24"/>
                <w:szCs w:val="24"/>
              </w:rPr>
            </w:pPr>
            <w:r w:rsidRPr="00B47B64">
              <w:rPr>
                <w:rFonts w:ascii="仿宋" w:eastAsia="仿宋" w:hAnsi="仿宋"/>
                <w:color w:val="000000" w:themeColor="text1"/>
                <w:sz w:val="24"/>
                <w:szCs w:val="24"/>
              </w:rPr>
              <w:t>B.</w:t>
            </w:r>
            <w:r w:rsidRPr="00B47B64">
              <w:rPr>
                <w:rFonts w:ascii="仿宋" w:eastAsia="仿宋" w:hAnsi="仿宋"/>
                <w:color w:val="000000" w:themeColor="text1"/>
                <w:sz w:val="24"/>
                <w:szCs w:val="24"/>
                <w:lang w:eastAsia="zh-CN"/>
              </w:rPr>
              <w:t xml:space="preserve"> 重唱</w:t>
            </w:r>
          </w:p>
        </w:tc>
        <w:tc>
          <w:tcPr>
            <w:tcW w:w="2335" w:type="dxa"/>
          </w:tcPr>
          <w:p w14:paraId="68D2E066" w14:textId="77777777" w:rsidR="00182297" w:rsidRPr="00B47B64" w:rsidRDefault="00182297" w:rsidP="000B3BEF">
            <w:pPr>
              <w:spacing w:line="440" w:lineRule="exact"/>
              <w:rPr>
                <w:rFonts w:ascii="仿宋" w:eastAsia="仿宋" w:hAnsi="仿宋"/>
                <w:color w:val="000000" w:themeColor="text1"/>
                <w:sz w:val="24"/>
                <w:szCs w:val="24"/>
              </w:rPr>
            </w:pPr>
            <w:r w:rsidRPr="00B47B64">
              <w:rPr>
                <w:rFonts w:ascii="仿宋" w:eastAsia="仿宋" w:hAnsi="仿宋" w:hint="eastAsia"/>
                <w:color w:val="000000" w:themeColor="text1"/>
                <w:sz w:val="24"/>
                <w:szCs w:val="24"/>
              </w:rPr>
              <w:t>C</w:t>
            </w:r>
            <w:r w:rsidRPr="00B47B64">
              <w:rPr>
                <w:rFonts w:ascii="仿宋" w:eastAsia="仿宋" w:hAnsi="仿宋"/>
                <w:color w:val="000000" w:themeColor="text1"/>
                <w:sz w:val="24"/>
                <w:szCs w:val="24"/>
              </w:rPr>
              <w:t>.</w:t>
            </w:r>
            <w:r w:rsidRPr="00B47B64">
              <w:rPr>
                <w:rFonts w:ascii="仿宋" w:eastAsia="仿宋" w:hAnsi="仿宋"/>
                <w:color w:val="000000" w:themeColor="text1"/>
                <w:sz w:val="24"/>
                <w:szCs w:val="24"/>
                <w:lang w:eastAsia="zh-CN"/>
              </w:rPr>
              <w:t xml:space="preserve"> 齐唱</w:t>
            </w:r>
          </w:p>
        </w:tc>
        <w:tc>
          <w:tcPr>
            <w:tcW w:w="2335" w:type="dxa"/>
          </w:tcPr>
          <w:p w14:paraId="7CF7A176" w14:textId="77777777" w:rsidR="00182297" w:rsidRPr="00B47B64" w:rsidRDefault="00182297" w:rsidP="000B3BEF">
            <w:pPr>
              <w:spacing w:line="440" w:lineRule="exact"/>
              <w:rPr>
                <w:rFonts w:ascii="仿宋" w:eastAsia="仿宋" w:hAnsi="仿宋"/>
                <w:color w:val="000000" w:themeColor="text1"/>
                <w:sz w:val="24"/>
                <w:szCs w:val="24"/>
              </w:rPr>
            </w:pPr>
            <w:r w:rsidRPr="00B47B64">
              <w:rPr>
                <w:rFonts w:ascii="仿宋" w:eastAsia="仿宋" w:hAnsi="仿宋"/>
                <w:color w:val="000000" w:themeColor="text1"/>
                <w:sz w:val="24"/>
                <w:szCs w:val="24"/>
              </w:rPr>
              <w:t>D.</w:t>
            </w:r>
            <w:r w:rsidRPr="00B47B64">
              <w:rPr>
                <w:rFonts w:ascii="仿宋" w:eastAsia="仿宋" w:hAnsi="仿宋"/>
                <w:color w:val="000000" w:themeColor="text1"/>
                <w:sz w:val="24"/>
                <w:szCs w:val="24"/>
                <w:lang w:eastAsia="zh-CN"/>
              </w:rPr>
              <w:t xml:space="preserve"> 轮唱</w:t>
            </w:r>
          </w:p>
        </w:tc>
      </w:tr>
    </w:tbl>
    <w:p w14:paraId="11E12738" w14:textId="77777777" w:rsidR="00182297" w:rsidRDefault="00182297" w:rsidP="00182297">
      <w:pPr>
        <w:spacing w:line="440" w:lineRule="exact"/>
        <w:rPr>
          <w:rFonts w:ascii="仿宋" w:eastAsia="仿宋" w:hAnsi="仿宋"/>
          <w:b/>
          <w:bCs/>
          <w:color w:val="000000" w:themeColor="text1"/>
          <w:sz w:val="24"/>
          <w:szCs w:val="24"/>
          <w:lang w:eastAsia="zh-CN"/>
        </w:rPr>
      </w:pPr>
    </w:p>
    <w:p w14:paraId="05AA448C" w14:textId="77777777" w:rsidR="00182297" w:rsidRPr="00E159E7" w:rsidRDefault="00182297" w:rsidP="00182297">
      <w:pPr>
        <w:spacing w:line="440" w:lineRule="exact"/>
        <w:rPr>
          <w:rFonts w:ascii="仿宋" w:eastAsia="仿宋" w:hAnsi="仿宋"/>
          <w:b/>
          <w:bCs/>
          <w:color w:val="000000" w:themeColor="text1"/>
          <w:sz w:val="24"/>
          <w:szCs w:val="24"/>
          <w:lang w:eastAsia="zh-CN"/>
        </w:rPr>
      </w:pPr>
      <w:r>
        <w:rPr>
          <w:rFonts w:ascii="仿宋" w:eastAsia="仿宋" w:hAnsi="仿宋" w:hint="eastAsia"/>
          <w:b/>
          <w:bCs/>
          <w:color w:val="000000" w:themeColor="text1"/>
          <w:sz w:val="24"/>
          <w:szCs w:val="24"/>
          <w:lang w:eastAsia="zh-CN"/>
        </w:rPr>
        <w:t>7</w:t>
      </w:r>
      <w:r w:rsidRPr="00E159E7">
        <w:rPr>
          <w:rFonts w:ascii="仿宋" w:eastAsia="仿宋" w:hAnsi="仿宋"/>
          <w:b/>
          <w:bCs/>
          <w:color w:val="000000" w:themeColor="text1"/>
          <w:sz w:val="24"/>
          <w:szCs w:val="24"/>
          <w:lang w:eastAsia="zh-CN"/>
        </w:rPr>
        <w:t>.请听一段音乐，判断这</w:t>
      </w:r>
      <w:r w:rsidRPr="00E159E7">
        <w:rPr>
          <w:rFonts w:ascii="仿宋" w:eastAsia="仿宋" w:hAnsi="仿宋" w:hint="eastAsia"/>
          <w:b/>
          <w:bCs/>
          <w:color w:val="000000" w:themeColor="text1"/>
          <w:sz w:val="24"/>
          <w:szCs w:val="24"/>
          <w:lang w:eastAsia="zh-CN"/>
        </w:rPr>
        <w:t>首作品</w:t>
      </w:r>
      <w:r w:rsidRPr="00E159E7">
        <w:rPr>
          <w:rFonts w:ascii="仿宋" w:eastAsia="仿宋" w:hAnsi="仿宋"/>
          <w:b/>
          <w:bCs/>
          <w:color w:val="000000" w:themeColor="text1"/>
          <w:sz w:val="24"/>
          <w:szCs w:val="24"/>
          <w:lang w:eastAsia="zh-CN"/>
        </w:rPr>
        <w:t>的体裁。</w:t>
      </w:r>
      <w:r w:rsidRPr="00D71678">
        <w:rPr>
          <w:rFonts w:ascii="仿宋" w:eastAsia="仿宋" w:hAnsi="仿宋" w:hint="eastAsia"/>
          <w:sz w:val="24"/>
          <w:lang w:eastAsia="zh-CN"/>
        </w:rPr>
        <w:t>（播放一遍）</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35"/>
        <w:gridCol w:w="2335"/>
        <w:gridCol w:w="2335"/>
      </w:tblGrid>
      <w:tr w:rsidR="00182297" w:rsidRPr="00B47B64" w14:paraId="62FA0C44" w14:textId="77777777" w:rsidTr="000B3BEF">
        <w:tc>
          <w:tcPr>
            <w:tcW w:w="2335" w:type="dxa"/>
          </w:tcPr>
          <w:p w14:paraId="701460FC"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A</w:t>
            </w:r>
            <w:r w:rsidRPr="00B47B64">
              <w:rPr>
                <w:rFonts w:ascii="仿宋" w:eastAsia="仿宋" w:hAnsi="仿宋"/>
                <w:color w:val="000000" w:themeColor="text1"/>
                <w:sz w:val="24"/>
                <w:szCs w:val="24"/>
                <w:lang w:eastAsia="zh-CN"/>
              </w:rPr>
              <w:t>.</w:t>
            </w:r>
            <w:r w:rsidRPr="00B47B64">
              <w:rPr>
                <w:rFonts w:ascii="仿宋" w:eastAsia="仿宋" w:hAnsi="仿宋" w:hint="eastAsia"/>
                <w:color w:val="000000" w:themeColor="text1"/>
                <w:sz w:val="24"/>
                <w:szCs w:val="24"/>
                <w:lang w:eastAsia="zh-CN"/>
              </w:rPr>
              <w:t>交响曲</w:t>
            </w:r>
          </w:p>
        </w:tc>
        <w:tc>
          <w:tcPr>
            <w:tcW w:w="2335" w:type="dxa"/>
          </w:tcPr>
          <w:p w14:paraId="58D9913E"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B.</w:t>
            </w:r>
            <w:r w:rsidRPr="00B47B64">
              <w:rPr>
                <w:rFonts w:ascii="仿宋" w:eastAsia="仿宋" w:hAnsi="仿宋" w:hint="eastAsia"/>
                <w:color w:val="000000" w:themeColor="text1"/>
                <w:sz w:val="24"/>
                <w:szCs w:val="24"/>
                <w:lang w:eastAsia="zh-CN"/>
              </w:rPr>
              <w:t>进行曲</w:t>
            </w:r>
          </w:p>
        </w:tc>
        <w:tc>
          <w:tcPr>
            <w:tcW w:w="2335" w:type="dxa"/>
          </w:tcPr>
          <w:p w14:paraId="2DA5CE5E"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C</w:t>
            </w:r>
            <w:r w:rsidRPr="00B47B64">
              <w:rPr>
                <w:rFonts w:ascii="仿宋" w:eastAsia="仿宋" w:hAnsi="仿宋"/>
                <w:color w:val="000000" w:themeColor="text1"/>
                <w:sz w:val="24"/>
                <w:szCs w:val="24"/>
                <w:lang w:eastAsia="zh-CN"/>
              </w:rPr>
              <w:t>.</w:t>
            </w:r>
            <w:r w:rsidRPr="00B47B64">
              <w:rPr>
                <w:rFonts w:ascii="仿宋" w:eastAsia="仿宋" w:hAnsi="仿宋" w:hint="eastAsia"/>
                <w:color w:val="000000" w:themeColor="text1"/>
                <w:sz w:val="24"/>
                <w:szCs w:val="24"/>
                <w:lang w:eastAsia="zh-CN"/>
              </w:rPr>
              <w:t>协奏曲</w:t>
            </w:r>
          </w:p>
        </w:tc>
        <w:tc>
          <w:tcPr>
            <w:tcW w:w="2335" w:type="dxa"/>
          </w:tcPr>
          <w:p w14:paraId="4CEAB3A1"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D.</w:t>
            </w:r>
            <w:r w:rsidRPr="00B47B64">
              <w:rPr>
                <w:rFonts w:ascii="仿宋" w:eastAsia="仿宋" w:hAnsi="仿宋" w:hint="eastAsia"/>
                <w:color w:val="000000" w:themeColor="text1"/>
                <w:sz w:val="24"/>
                <w:szCs w:val="24"/>
                <w:lang w:eastAsia="zh-CN"/>
              </w:rPr>
              <w:t>圆舞曲</w:t>
            </w:r>
          </w:p>
        </w:tc>
      </w:tr>
    </w:tbl>
    <w:p w14:paraId="2DB5724F" w14:textId="77777777" w:rsidR="00182297" w:rsidRDefault="00182297" w:rsidP="00182297">
      <w:pPr>
        <w:spacing w:line="440" w:lineRule="exact"/>
        <w:rPr>
          <w:rFonts w:ascii="仿宋" w:eastAsia="仿宋" w:hAnsi="仿宋"/>
          <w:b/>
          <w:bCs/>
          <w:color w:val="000000" w:themeColor="text1"/>
          <w:sz w:val="24"/>
          <w:szCs w:val="24"/>
          <w:lang w:eastAsia="zh-CN"/>
        </w:rPr>
      </w:pPr>
    </w:p>
    <w:p w14:paraId="24EEFFDE" w14:textId="77777777" w:rsidR="00182297" w:rsidRPr="00E159E7" w:rsidRDefault="00182297" w:rsidP="00182297">
      <w:pPr>
        <w:spacing w:line="440" w:lineRule="exact"/>
        <w:rPr>
          <w:rFonts w:ascii="仿宋" w:eastAsia="仿宋" w:hAnsi="仿宋"/>
          <w:b/>
          <w:bCs/>
          <w:color w:val="000000" w:themeColor="text1"/>
          <w:sz w:val="24"/>
          <w:szCs w:val="24"/>
          <w:lang w:eastAsia="zh-CN"/>
        </w:rPr>
      </w:pPr>
      <w:r>
        <w:rPr>
          <w:rFonts w:ascii="仿宋" w:eastAsia="仿宋" w:hAnsi="仿宋" w:hint="eastAsia"/>
          <w:b/>
          <w:bCs/>
          <w:color w:val="000000" w:themeColor="text1"/>
          <w:sz w:val="24"/>
          <w:szCs w:val="24"/>
          <w:lang w:eastAsia="zh-CN"/>
        </w:rPr>
        <w:t>8</w:t>
      </w:r>
      <w:r w:rsidRPr="00E159E7">
        <w:rPr>
          <w:rFonts w:ascii="仿宋" w:eastAsia="仿宋" w:hAnsi="仿宋"/>
          <w:b/>
          <w:bCs/>
          <w:color w:val="000000" w:themeColor="text1"/>
          <w:sz w:val="24"/>
          <w:szCs w:val="24"/>
          <w:lang w:eastAsia="zh-CN"/>
        </w:rPr>
        <w:t>.请听一段音乐，判断它是哪个地域的音乐</w:t>
      </w:r>
      <w:r w:rsidRPr="00E159E7">
        <w:rPr>
          <w:rFonts w:ascii="仿宋" w:eastAsia="仿宋" w:hAnsi="仿宋" w:hint="eastAsia"/>
          <w:b/>
          <w:bCs/>
          <w:color w:val="000000" w:themeColor="text1"/>
          <w:sz w:val="24"/>
          <w:szCs w:val="24"/>
          <w:lang w:eastAsia="zh-CN"/>
        </w:rPr>
        <w:t>。</w:t>
      </w:r>
      <w:r w:rsidRPr="00D71678">
        <w:rPr>
          <w:rFonts w:ascii="仿宋" w:eastAsia="仿宋" w:hAnsi="仿宋" w:hint="eastAsia"/>
          <w:sz w:val="24"/>
          <w:lang w:eastAsia="zh-CN"/>
        </w:rPr>
        <w:t>（播放一遍）</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35"/>
        <w:gridCol w:w="2335"/>
        <w:gridCol w:w="2335"/>
      </w:tblGrid>
      <w:tr w:rsidR="00182297" w:rsidRPr="00B47B64" w14:paraId="7A124975" w14:textId="77777777" w:rsidTr="000B3BEF">
        <w:tc>
          <w:tcPr>
            <w:tcW w:w="2335" w:type="dxa"/>
          </w:tcPr>
          <w:p w14:paraId="7FDA9FD7"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A</w:t>
            </w:r>
            <w:r w:rsidRPr="00B47B64">
              <w:rPr>
                <w:rFonts w:ascii="仿宋" w:eastAsia="仿宋" w:hAnsi="仿宋"/>
                <w:color w:val="000000" w:themeColor="text1"/>
                <w:sz w:val="24"/>
                <w:szCs w:val="24"/>
                <w:lang w:eastAsia="zh-CN"/>
              </w:rPr>
              <w:t>. 拉丁美洲</w:t>
            </w:r>
          </w:p>
        </w:tc>
        <w:tc>
          <w:tcPr>
            <w:tcW w:w="2335" w:type="dxa"/>
          </w:tcPr>
          <w:p w14:paraId="01330427"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B.</w:t>
            </w:r>
            <w:r w:rsidRPr="00B47B64">
              <w:rPr>
                <w:rFonts w:ascii="仿宋" w:eastAsia="仿宋" w:hAnsi="仿宋" w:hint="eastAsia"/>
                <w:color w:val="000000" w:themeColor="text1"/>
                <w:sz w:val="24"/>
                <w:szCs w:val="24"/>
                <w:lang w:eastAsia="zh-CN"/>
              </w:rPr>
              <w:t>非洲</w:t>
            </w:r>
          </w:p>
        </w:tc>
        <w:tc>
          <w:tcPr>
            <w:tcW w:w="2335" w:type="dxa"/>
          </w:tcPr>
          <w:p w14:paraId="1D330830"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C</w:t>
            </w:r>
            <w:r w:rsidRPr="00B47B64">
              <w:rPr>
                <w:rFonts w:ascii="仿宋" w:eastAsia="仿宋" w:hAnsi="仿宋"/>
                <w:color w:val="000000" w:themeColor="text1"/>
                <w:sz w:val="24"/>
                <w:szCs w:val="24"/>
                <w:lang w:eastAsia="zh-CN"/>
              </w:rPr>
              <w:t>.</w:t>
            </w:r>
            <w:r w:rsidRPr="00B47B64">
              <w:rPr>
                <w:rFonts w:ascii="仿宋" w:eastAsia="仿宋" w:hAnsi="仿宋" w:hint="eastAsia"/>
                <w:color w:val="000000" w:themeColor="text1"/>
                <w:sz w:val="24"/>
                <w:szCs w:val="24"/>
                <w:lang w:eastAsia="zh-CN"/>
              </w:rPr>
              <w:t>亚洲</w:t>
            </w:r>
          </w:p>
        </w:tc>
        <w:tc>
          <w:tcPr>
            <w:tcW w:w="2335" w:type="dxa"/>
          </w:tcPr>
          <w:p w14:paraId="49CDDFDF"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D.</w:t>
            </w:r>
            <w:r w:rsidRPr="00B47B64">
              <w:rPr>
                <w:rFonts w:ascii="仿宋" w:eastAsia="仿宋" w:hAnsi="仿宋" w:hint="eastAsia"/>
                <w:color w:val="000000" w:themeColor="text1"/>
                <w:sz w:val="24"/>
                <w:szCs w:val="24"/>
                <w:lang w:eastAsia="zh-CN"/>
              </w:rPr>
              <w:t>欧洲</w:t>
            </w:r>
          </w:p>
        </w:tc>
      </w:tr>
    </w:tbl>
    <w:p w14:paraId="4DCC3DC6" w14:textId="77777777" w:rsidR="00182297" w:rsidRPr="00E159E7" w:rsidRDefault="00182297" w:rsidP="00182297">
      <w:pPr>
        <w:spacing w:line="440" w:lineRule="exact"/>
        <w:rPr>
          <w:rFonts w:ascii="仿宋" w:eastAsia="仿宋" w:hAnsi="仿宋"/>
          <w:b/>
          <w:bCs/>
          <w:color w:val="000000" w:themeColor="text1"/>
          <w:sz w:val="24"/>
          <w:szCs w:val="24"/>
          <w:lang w:eastAsia="zh-CN"/>
        </w:rPr>
      </w:pPr>
      <w:r w:rsidRPr="00E159E7">
        <w:rPr>
          <w:rFonts w:ascii="仿宋" w:eastAsia="仿宋" w:hAnsi="仿宋"/>
          <w:b/>
          <w:bCs/>
          <w:color w:val="000000" w:themeColor="text1"/>
          <w:sz w:val="24"/>
          <w:szCs w:val="24"/>
          <w:lang w:eastAsia="zh-CN"/>
        </w:rPr>
        <w:t>9.请听一段音乐，判断这首作品的名称。</w:t>
      </w:r>
      <w:r w:rsidRPr="00D71678">
        <w:rPr>
          <w:rFonts w:ascii="仿宋" w:eastAsia="仿宋" w:hAnsi="仿宋" w:hint="eastAsia"/>
          <w:sz w:val="24"/>
          <w:lang w:eastAsia="zh-CN"/>
        </w:rPr>
        <w:t>（播放一遍）</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70"/>
      </w:tblGrid>
      <w:tr w:rsidR="00182297" w:rsidRPr="00B47B64" w14:paraId="1BB83C68" w14:textId="77777777" w:rsidTr="000B3BEF">
        <w:tc>
          <w:tcPr>
            <w:tcW w:w="4670" w:type="dxa"/>
          </w:tcPr>
          <w:p w14:paraId="2F6AA3E8"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A</w:t>
            </w:r>
            <w:r w:rsidRPr="00B47B64">
              <w:rPr>
                <w:rFonts w:ascii="仿宋" w:eastAsia="仿宋" w:hAnsi="仿宋"/>
                <w:color w:val="000000" w:themeColor="text1"/>
                <w:sz w:val="24"/>
                <w:szCs w:val="24"/>
                <w:lang w:eastAsia="zh-CN"/>
              </w:rPr>
              <w:t>.《卡门序曲》</w:t>
            </w:r>
          </w:p>
        </w:tc>
        <w:tc>
          <w:tcPr>
            <w:tcW w:w="4670" w:type="dxa"/>
          </w:tcPr>
          <w:p w14:paraId="291EBFFE" w14:textId="77777777" w:rsidR="00182297" w:rsidRPr="00B47B64" w:rsidRDefault="00182297" w:rsidP="000B3BEF">
            <w:pPr>
              <w:spacing w:line="440" w:lineRule="exact"/>
              <w:rPr>
                <w:rFonts w:ascii="仿宋" w:eastAsia="仿宋" w:hAnsi="仿宋"/>
                <w:color w:val="000000" w:themeColor="text1"/>
                <w:sz w:val="24"/>
                <w:szCs w:val="24"/>
              </w:rPr>
            </w:pPr>
            <w:r w:rsidRPr="00B47B64">
              <w:rPr>
                <w:rFonts w:ascii="仿宋" w:eastAsia="仿宋" w:hAnsi="仿宋" w:hint="eastAsia"/>
                <w:color w:val="000000" w:themeColor="text1"/>
                <w:sz w:val="24"/>
                <w:szCs w:val="24"/>
              </w:rPr>
              <w:t>B</w:t>
            </w:r>
            <w:r w:rsidRPr="00B47B64">
              <w:rPr>
                <w:rFonts w:ascii="仿宋" w:eastAsia="仿宋" w:hAnsi="仿宋"/>
                <w:color w:val="000000" w:themeColor="text1"/>
                <w:sz w:val="24"/>
                <w:szCs w:val="24"/>
              </w:rPr>
              <w:t>.</w:t>
            </w:r>
            <w:r w:rsidRPr="00B47B64">
              <w:rPr>
                <w:rFonts w:ascii="仿宋" w:eastAsia="仿宋" w:hAnsi="仿宋"/>
                <w:color w:val="000000" w:themeColor="text1"/>
                <w:sz w:val="24"/>
                <w:szCs w:val="24"/>
                <w:lang w:eastAsia="zh-CN"/>
              </w:rPr>
              <w:t>《今夜无人入睡》</w:t>
            </w:r>
          </w:p>
        </w:tc>
      </w:tr>
      <w:tr w:rsidR="00182297" w:rsidRPr="00B47B64" w14:paraId="687287F3" w14:textId="77777777" w:rsidTr="000B3BEF">
        <w:tc>
          <w:tcPr>
            <w:tcW w:w="4670" w:type="dxa"/>
          </w:tcPr>
          <w:p w14:paraId="05F2200D" w14:textId="77777777" w:rsidR="00182297" w:rsidRPr="00B47B64" w:rsidRDefault="00182297" w:rsidP="000B3BEF">
            <w:pPr>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C</w:t>
            </w:r>
            <w:r w:rsidRPr="00B47B64">
              <w:rPr>
                <w:rFonts w:ascii="仿宋" w:eastAsia="仿宋" w:hAnsi="仿宋"/>
                <w:color w:val="000000" w:themeColor="text1"/>
                <w:sz w:val="24"/>
                <w:szCs w:val="24"/>
                <w:lang w:eastAsia="zh-CN"/>
              </w:rPr>
              <w:t>.《春之声》</w:t>
            </w:r>
          </w:p>
        </w:tc>
        <w:tc>
          <w:tcPr>
            <w:tcW w:w="4670" w:type="dxa"/>
          </w:tcPr>
          <w:p w14:paraId="34C44407" w14:textId="77777777" w:rsidR="00182297" w:rsidRPr="00B47B64" w:rsidRDefault="00182297" w:rsidP="000B3BEF">
            <w:pPr>
              <w:rPr>
                <w:rFonts w:ascii="仿宋" w:eastAsia="仿宋" w:hAnsi="仿宋"/>
                <w:color w:val="000000" w:themeColor="text1"/>
                <w:sz w:val="24"/>
                <w:szCs w:val="24"/>
              </w:rPr>
            </w:pPr>
            <w:r w:rsidRPr="00B47B64">
              <w:rPr>
                <w:rFonts w:ascii="仿宋" w:eastAsia="仿宋" w:hAnsi="仿宋" w:hint="eastAsia"/>
                <w:color w:val="000000" w:themeColor="text1"/>
                <w:sz w:val="24"/>
                <w:szCs w:val="24"/>
              </w:rPr>
              <w:t>D</w:t>
            </w:r>
            <w:r w:rsidRPr="00B47B64">
              <w:rPr>
                <w:rFonts w:ascii="仿宋" w:eastAsia="仿宋" w:hAnsi="仿宋"/>
                <w:color w:val="000000" w:themeColor="text1"/>
                <w:sz w:val="24"/>
                <w:szCs w:val="24"/>
              </w:rPr>
              <w:t>.</w:t>
            </w:r>
            <w:r w:rsidRPr="00B47B64">
              <w:rPr>
                <w:rFonts w:ascii="仿宋" w:eastAsia="仿宋" w:hAnsi="仿宋"/>
                <w:color w:val="000000" w:themeColor="text1"/>
                <w:sz w:val="24"/>
                <w:szCs w:val="24"/>
                <w:lang w:eastAsia="zh-CN"/>
              </w:rPr>
              <w:t>《西班牙斗牛舞曲》</w:t>
            </w:r>
          </w:p>
        </w:tc>
      </w:tr>
    </w:tbl>
    <w:p w14:paraId="0CD65317" w14:textId="77777777" w:rsidR="00182297" w:rsidRPr="00E159E7" w:rsidRDefault="00182297" w:rsidP="00182297">
      <w:pPr>
        <w:spacing w:line="440" w:lineRule="exact"/>
        <w:rPr>
          <w:rFonts w:ascii="仿宋" w:eastAsia="仿宋" w:hAnsi="仿宋"/>
          <w:b/>
          <w:bCs/>
          <w:color w:val="000000" w:themeColor="text1"/>
          <w:sz w:val="24"/>
          <w:szCs w:val="24"/>
          <w:lang w:eastAsia="zh-CN"/>
        </w:rPr>
      </w:pPr>
      <w:r w:rsidRPr="00E159E7">
        <w:rPr>
          <w:rFonts w:ascii="仿宋" w:eastAsia="仿宋" w:hAnsi="仿宋"/>
          <w:b/>
          <w:bCs/>
          <w:color w:val="000000" w:themeColor="text1"/>
          <w:sz w:val="24"/>
          <w:szCs w:val="24"/>
          <w:lang w:eastAsia="zh-CN"/>
        </w:rPr>
        <w:lastRenderedPageBreak/>
        <w:t>1</w:t>
      </w:r>
      <w:r>
        <w:rPr>
          <w:rFonts w:ascii="仿宋" w:eastAsia="仿宋" w:hAnsi="仿宋" w:hint="eastAsia"/>
          <w:b/>
          <w:bCs/>
          <w:color w:val="000000" w:themeColor="text1"/>
          <w:sz w:val="24"/>
          <w:szCs w:val="24"/>
          <w:lang w:eastAsia="zh-CN"/>
        </w:rPr>
        <w:t>0</w:t>
      </w:r>
      <w:r w:rsidRPr="00E159E7">
        <w:rPr>
          <w:rFonts w:ascii="仿宋" w:eastAsia="仿宋" w:hAnsi="仿宋"/>
          <w:b/>
          <w:bCs/>
          <w:color w:val="000000" w:themeColor="text1"/>
          <w:sz w:val="24"/>
          <w:szCs w:val="24"/>
          <w:lang w:eastAsia="zh-CN"/>
        </w:rPr>
        <w:t>.请听一段音乐，判断这首作品的名称。</w:t>
      </w:r>
      <w:r w:rsidRPr="00D71678">
        <w:rPr>
          <w:rFonts w:ascii="仿宋" w:eastAsia="仿宋" w:hAnsi="仿宋" w:hint="eastAsia"/>
          <w:sz w:val="24"/>
          <w:lang w:eastAsia="zh-CN"/>
        </w:rPr>
        <w:t>（播放一遍）</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70"/>
      </w:tblGrid>
      <w:tr w:rsidR="00182297" w:rsidRPr="00AE6A5E" w14:paraId="50B2D1EF" w14:textId="77777777" w:rsidTr="000B3BEF">
        <w:tc>
          <w:tcPr>
            <w:tcW w:w="4670" w:type="dxa"/>
          </w:tcPr>
          <w:p w14:paraId="153E5CB8"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A</w:t>
            </w:r>
            <w:r w:rsidRPr="00B47B64">
              <w:rPr>
                <w:rFonts w:ascii="仿宋" w:eastAsia="仿宋" w:hAnsi="仿宋"/>
                <w:color w:val="000000" w:themeColor="text1"/>
                <w:sz w:val="24"/>
                <w:szCs w:val="24"/>
                <w:lang w:eastAsia="zh-CN"/>
              </w:rPr>
              <w:t>.</w:t>
            </w:r>
            <w:r w:rsidRPr="00B47B64">
              <w:rPr>
                <w:rFonts w:ascii="仿宋" w:eastAsia="仿宋" w:hAnsi="仿宋" w:hint="eastAsia"/>
                <w:color w:val="000000" w:themeColor="text1"/>
                <w:sz w:val="24"/>
                <w:szCs w:val="24"/>
                <w:lang w:eastAsia="zh-CN"/>
              </w:rPr>
              <w:t>《歌唱祖国》</w:t>
            </w:r>
          </w:p>
        </w:tc>
        <w:tc>
          <w:tcPr>
            <w:tcW w:w="4670" w:type="dxa"/>
          </w:tcPr>
          <w:p w14:paraId="1477BDA3"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B</w:t>
            </w:r>
            <w:r w:rsidRPr="00B47B64">
              <w:rPr>
                <w:rFonts w:ascii="仿宋" w:eastAsia="仿宋" w:hAnsi="仿宋"/>
                <w:color w:val="000000" w:themeColor="text1"/>
                <w:sz w:val="24"/>
                <w:szCs w:val="24"/>
                <w:lang w:eastAsia="zh-CN"/>
              </w:rPr>
              <w:t>.</w:t>
            </w:r>
            <w:r w:rsidRPr="00B47B64">
              <w:rPr>
                <w:rFonts w:ascii="仿宋" w:eastAsia="仿宋" w:hAnsi="仿宋" w:hint="eastAsia"/>
                <w:color w:val="000000" w:themeColor="text1"/>
                <w:sz w:val="24"/>
                <w:szCs w:val="24"/>
                <w:lang w:eastAsia="zh-CN"/>
              </w:rPr>
              <w:t xml:space="preserve"> 《我和我的祖国》</w:t>
            </w:r>
          </w:p>
        </w:tc>
      </w:tr>
      <w:tr w:rsidR="00182297" w:rsidRPr="00AE6A5E" w14:paraId="0AEAEA71" w14:textId="77777777" w:rsidTr="000B3BEF">
        <w:tc>
          <w:tcPr>
            <w:tcW w:w="4670" w:type="dxa"/>
          </w:tcPr>
          <w:p w14:paraId="772C8EBE"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C</w:t>
            </w:r>
            <w:r w:rsidRPr="00B47B64">
              <w:rPr>
                <w:rFonts w:ascii="仿宋" w:eastAsia="仿宋" w:hAnsi="仿宋"/>
                <w:color w:val="000000" w:themeColor="text1"/>
                <w:sz w:val="24"/>
                <w:szCs w:val="24"/>
                <w:lang w:eastAsia="zh-CN"/>
              </w:rPr>
              <w:t>.</w:t>
            </w:r>
            <w:r w:rsidRPr="00B47B64">
              <w:rPr>
                <w:rFonts w:ascii="仿宋" w:eastAsia="仿宋" w:hAnsi="仿宋" w:hint="eastAsia"/>
                <w:color w:val="000000" w:themeColor="text1"/>
                <w:sz w:val="24"/>
                <w:szCs w:val="24"/>
                <w:lang w:eastAsia="zh-CN"/>
              </w:rPr>
              <w:t>《我的祖国》</w:t>
            </w:r>
          </w:p>
        </w:tc>
        <w:tc>
          <w:tcPr>
            <w:tcW w:w="4670" w:type="dxa"/>
          </w:tcPr>
          <w:p w14:paraId="036D15D3"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D</w:t>
            </w:r>
            <w:r w:rsidRPr="00B47B64">
              <w:rPr>
                <w:rFonts w:ascii="仿宋" w:eastAsia="仿宋" w:hAnsi="仿宋"/>
                <w:color w:val="000000" w:themeColor="text1"/>
                <w:sz w:val="24"/>
                <w:szCs w:val="24"/>
                <w:lang w:eastAsia="zh-CN"/>
              </w:rPr>
              <w:t>. 《蓝色多瑙河》</w:t>
            </w:r>
          </w:p>
        </w:tc>
      </w:tr>
    </w:tbl>
    <w:p w14:paraId="713099A9" w14:textId="77777777" w:rsidR="00182297" w:rsidRDefault="00182297" w:rsidP="00182297">
      <w:pPr>
        <w:rPr>
          <w:rFonts w:ascii="仿宋" w:eastAsia="仿宋" w:hAnsi="仿宋"/>
          <w:color w:val="000000" w:themeColor="text1"/>
          <w:sz w:val="24"/>
          <w:szCs w:val="24"/>
          <w:lang w:eastAsia="zh-CN"/>
        </w:rPr>
      </w:pPr>
    </w:p>
    <w:p w14:paraId="7083D377" w14:textId="77777777" w:rsidR="00182297" w:rsidRPr="00E159E7" w:rsidRDefault="00182297" w:rsidP="00182297">
      <w:pPr>
        <w:spacing w:line="440" w:lineRule="exact"/>
        <w:rPr>
          <w:rFonts w:ascii="仿宋" w:eastAsia="仿宋" w:hAnsi="仿宋"/>
          <w:b/>
          <w:bCs/>
          <w:color w:val="000000" w:themeColor="text1"/>
          <w:sz w:val="24"/>
          <w:szCs w:val="24"/>
          <w:lang w:eastAsia="zh-CN"/>
        </w:rPr>
      </w:pPr>
      <w:r w:rsidRPr="00E159E7">
        <w:rPr>
          <w:rFonts w:ascii="仿宋" w:eastAsia="仿宋" w:hAnsi="仿宋"/>
          <w:b/>
          <w:bCs/>
          <w:color w:val="000000" w:themeColor="text1"/>
          <w:sz w:val="24"/>
          <w:szCs w:val="24"/>
          <w:lang w:eastAsia="zh-CN"/>
        </w:rPr>
        <w:t>1</w:t>
      </w:r>
      <w:r>
        <w:rPr>
          <w:rFonts w:ascii="仿宋" w:eastAsia="仿宋" w:hAnsi="仿宋" w:hint="eastAsia"/>
          <w:b/>
          <w:bCs/>
          <w:color w:val="000000" w:themeColor="text1"/>
          <w:sz w:val="24"/>
          <w:szCs w:val="24"/>
          <w:lang w:eastAsia="zh-CN"/>
        </w:rPr>
        <w:t>1</w:t>
      </w:r>
      <w:r w:rsidRPr="00E159E7">
        <w:rPr>
          <w:rFonts w:ascii="仿宋" w:eastAsia="仿宋" w:hAnsi="仿宋"/>
          <w:b/>
          <w:bCs/>
          <w:color w:val="000000" w:themeColor="text1"/>
          <w:sz w:val="24"/>
          <w:szCs w:val="24"/>
          <w:lang w:eastAsia="zh-CN"/>
        </w:rPr>
        <w:t>. 请听一段音乐，判断这</w:t>
      </w:r>
      <w:r w:rsidRPr="00E159E7">
        <w:rPr>
          <w:rFonts w:ascii="仿宋" w:eastAsia="仿宋" w:hAnsi="仿宋" w:hint="eastAsia"/>
          <w:b/>
          <w:bCs/>
          <w:color w:val="000000" w:themeColor="text1"/>
          <w:sz w:val="24"/>
          <w:szCs w:val="24"/>
          <w:lang w:eastAsia="zh-CN"/>
        </w:rPr>
        <w:t>段音乐</w:t>
      </w:r>
      <w:r w:rsidRPr="00E159E7">
        <w:rPr>
          <w:rFonts w:ascii="仿宋" w:eastAsia="仿宋" w:hAnsi="仿宋"/>
          <w:b/>
          <w:bCs/>
          <w:color w:val="000000" w:themeColor="text1"/>
          <w:sz w:val="24"/>
          <w:szCs w:val="24"/>
          <w:lang w:eastAsia="zh-CN"/>
        </w:rPr>
        <w:t>是哪个行当的唱腔</w:t>
      </w:r>
      <w:r w:rsidRPr="00E159E7">
        <w:rPr>
          <w:rFonts w:ascii="仿宋" w:eastAsia="仿宋" w:hAnsi="仿宋" w:hint="eastAsia"/>
          <w:b/>
          <w:bCs/>
          <w:color w:val="000000" w:themeColor="text1"/>
          <w:sz w:val="24"/>
          <w:szCs w:val="24"/>
          <w:lang w:eastAsia="zh-CN"/>
        </w:rPr>
        <w:t>。</w:t>
      </w:r>
      <w:r w:rsidRPr="00D71678">
        <w:rPr>
          <w:rFonts w:ascii="仿宋" w:eastAsia="仿宋" w:hAnsi="仿宋" w:hint="eastAsia"/>
          <w:sz w:val="24"/>
          <w:lang w:eastAsia="zh-CN"/>
        </w:rPr>
        <w:t>（播放一遍）</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35"/>
        <w:gridCol w:w="2335"/>
        <w:gridCol w:w="2335"/>
      </w:tblGrid>
      <w:tr w:rsidR="00182297" w:rsidRPr="00B47B64" w14:paraId="20901A9B" w14:textId="77777777" w:rsidTr="000B3BEF">
        <w:tc>
          <w:tcPr>
            <w:tcW w:w="2335" w:type="dxa"/>
          </w:tcPr>
          <w:p w14:paraId="0C546BCD"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A</w:t>
            </w:r>
            <w:r w:rsidRPr="00B47B64">
              <w:rPr>
                <w:rFonts w:ascii="仿宋" w:eastAsia="仿宋" w:hAnsi="仿宋"/>
                <w:color w:val="000000" w:themeColor="text1"/>
                <w:sz w:val="24"/>
                <w:szCs w:val="24"/>
                <w:lang w:eastAsia="zh-CN"/>
              </w:rPr>
              <w:t>.</w:t>
            </w:r>
            <w:r w:rsidRPr="00B47B64">
              <w:rPr>
                <w:rFonts w:ascii="仿宋" w:eastAsia="仿宋" w:hAnsi="仿宋" w:hint="eastAsia"/>
                <w:color w:val="000000" w:themeColor="text1"/>
                <w:sz w:val="24"/>
                <w:szCs w:val="24"/>
                <w:lang w:eastAsia="zh-CN"/>
              </w:rPr>
              <w:t>生</w:t>
            </w:r>
          </w:p>
        </w:tc>
        <w:tc>
          <w:tcPr>
            <w:tcW w:w="2335" w:type="dxa"/>
          </w:tcPr>
          <w:p w14:paraId="1DB85CC9"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B.</w:t>
            </w:r>
            <w:r w:rsidRPr="00B47B64">
              <w:rPr>
                <w:rFonts w:ascii="仿宋" w:eastAsia="仿宋" w:hAnsi="仿宋" w:hint="eastAsia"/>
                <w:color w:val="000000" w:themeColor="text1"/>
                <w:sz w:val="24"/>
                <w:szCs w:val="24"/>
                <w:lang w:eastAsia="zh-CN"/>
              </w:rPr>
              <w:t>旦</w:t>
            </w:r>
          </w:p>
        </w:tc>
        <w:tc>
          <w:tcPr>
            <w:tcW w:w="2335" w:type="dxa"/>
          </w:tcPr>
          <w:p w14:paraId="44CC3F2B"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C</w:t>
            </w:r>
            <w:r w:rsidRPr="00B47B64">
              <w:rPr>
                <w:rFonts w:ascii="仿宋" w:eastAsia="仿宋" w:hAnsi="仿宋"/>
                <w:color w:val="000000" w:themeColor="text1"/>
                <w:sz w:val="24"/>
                <w:szCs w:val="24"/>
                <w:lang w:eastAsia="zh-CN"/>
              </w:rPr>
              <w:t>.</w:t>
            </w:r>
            <w:r w:rsidRPr="00B47B64">
              <w:rPr>
                <w:rFonts w:ascii="仿宋" w:eastAsia="仿宋" w:hAnsi="仿宋" w:hint="eastAsia"/>
                <w:color w:val="000000" w:themeColor="text1"/>
                <w:sz w:val="24"/>
                <w:szCs w:val="24"/>
                <w:lang w:eastAsia="zh-CN"/>
              </w:rPr>
              <w:t>净</w:t>
            </w:r>
          </w:p>
        </w:tc>
        <w:tc>
          <w:tcPr>
            <w:tcW w:w="2335" w:type="dxa"/>
          </w:tcPr>
          <w:p w14:paraId="6AA03EA4"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D.</w:t>
            </w:r>
            <w:r w:rsidRPr="00B47B64">
              <w:rPr>
                <w:rFonts w:ascii="仿宋" w:eastAsia="仿宋" w:hAnsi="仿宋" w:hint="eastAsia"/>
                <w:color w:val="000000" w:themeColor="text1"/>
                <w:sz w:val="24"/>
                <w:szCs w:val="24"/>
                <w:lang w:eastAsia="zh-CN"/>
              </w:rPr>
              <w:t>丑</w:t>
            </w:r>
          </w:p>
        </w:tc>
      </w:tr>
    </w:tbl>
    <w:p w14:paraId="53597DE8" w14:textId="77777777" w:rsidR="00182297" w:rsidRDefault="00182297" w:rsidP="00182297">
      <w:pPr>
        <w:rPr>
          <w:rFonts w:ascii="仿宋" w:eastAsia="仿宋" w:hAnsi="仿宋"/>
          <w:color w:val="000000" w:themeColor="text1"/>
          <w:sz w:val="24"/>
          <w:szCs w:val="24"/>
          <w:lang w:eastAsia="zh-CN"/>
        </w:rPr>
      </w:pPr>
    </w:p>
    <w:p w14:paraId="2B3FFFB4" w14:textId="77777777" w:rsidR="00182297" w:rsidRPr="00E159E7" w:rsidRDefault="00182297" w:rsidP="00182297">
      <w:pPr>
        <w:spacing w:line="440" w:lineRule="exact"/>
        <w:rPr>
          <w:rFonts w:ascii="仿宋" w:eastAsia="仿宋" w:hAnsi="仿宋"/>
          <w:b/>
          <w:bCs/>
          <w:color w:val="000000" w:themeColor="text1"/>
          <w:sz w:val="24"/>
          <w:szCs w:val="24"/>
          <w:lang w:eastAsia="zh-CN"/>
        </w:rPr>
      </w:pPr>
      <w:r w:rsidRPr="00E159E7">
        <w:rPr>
          <w:rFonts w:ascii="仿宋" w:eastAsia="仿宋" w:hAnsi="仿宋"/>
          <w:b/>
          <w:bCs/>
          <w:color w:val="000000" w:themeColor="text1"/>
          <w:sz w:val="24"/>
          <w:szCs w:val="24"/>
          <w:lang w:eastAsia="zh-CN"/>
        </w:rPr>
        <w:t>1</w:t>
      </w:r>
      <w:r>
        <w:rPr>
          <w:rFonts w:ascii="仿宋" w:eastAsia="仿宋" w:hAnsi="仿宋" w:hint="eastAsia"/>
          <w:b/>
          <w:bCs/>
          <w:color w:val="000000" w:themeColor="text1"/>
          <w:sz w:val="24"/>
          <w:szCs w:val="24"/>
          <w:lang w:eastAsia="zh-CN"/>
        </w:rPr>
        <w:t>2</w:t>
      </w:r>
      <w:r w:rsidRPr="00E159E7">
        <w:rPr>
          <w:rFonts w:ascii="仿宋" w:eastAsia="仿宋" w:hAnsi="仿宋"/>
          <w:b/>
          <w:bCs/>
          <w:color w:val="000000" w:themeColor="text1"/>
          <w:sz w:val="24"/>
          <w:szCs w:val="24"/>
          <w:lang w:eastAsia="zh-CN"/>
        </w:rPr>
        <w:t>.请听歌曲，判断这首歌曲是由几个乐句组成的</w:t>
      </w:r>
      <w:r w:rsidRPr="00E159E7">
        <w:rPr>
          <w:rFonts w:ascii="仿宋" w:eastAsia="仿宋" w:hAnsi="仿宋" w:hint="eastAsia"/>
          <w:b/>
          <w:bCs/>
          <w:color w:val="000000" w:themeColor="text1"/>
          <w:sz w:val="24"/>
          <w:szCs w:val="24"/>
          <w:lang w:eastAsia="zh-CN"/>
        </w:rPr>
        <w:t>。</w:t>
      </w:r>
      <w:r w:rsidRPr="00D71678">
        <w:rPr>
          <w:rFonts w:ascii="仿宋" w:eastAsia="仿宋" w:hAnsi="仿宋" w:hint="eastAsia"/>
          <w:sz w:val="24"/>
          <w:lang w:eastAsia="zh-CN"/>
        </w:rPr>
        <w:t>（播放一遍）</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35"/>
        <w:gridCol w:w="2335"/>
        <w:gridCol w:w="2335"/>
      </w:tblGrid>
      <w:tr w:rsidR="00182297" w:rsidRPr="00B47B64" w14:paraId="236370F8" w14:textId="77777777" w:rsidTr="000B3BEF">
        <w:tc>
          <w:tcPr>
            <w:tcW w:w="2335" w:type="dxa"/>
          </w:tcPr>
          <w:p w14:paraId="51416EBC"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A</w:t>
            </w:r>
            <w:r w:rsidRPr="00B47B64">
              <w:rPr>
                <w:rFonts w:ascii="仿宋" w:eastAsia="仿宋" w:hAnsi="仿宋"/>
                <w:color w:val="000000" w:themeColor="text1"/>
                <w:sz w:val="24"/>
                <w:szCs w:val="24"/>
                <w:lang w:eastAsia="zh-CN"/>
              </w:rPr>
              <w:t>.</w:t>
            </w:r>
            <w:r w:rsidRPr="00B47B64">
              <w:rPr>
                <w:rFonts w:ascii="仿宋" w:eastAsia="仿宋" w:hAnsi="仿宋" w:hint="eastAsia"/>
                <w:color w:val="000000" w:themeColor="text1"/>
                <w:sz w:val="24"/>
                <w:szCs w:val="24"/>
                <w:lang w:eastAsia="zh-CN"/>
              </w:rPr>
              <w:t>3</w:t>
            </w:r>
          </w:p>
        </w:tc>
        <w:tc>
          <w:tcPr>
            <w:tcW w:w="2335" w:type="dxa"/>
          </w:tcPr>
          <w:p w14:paraId="56421409"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B.4</w:t>
            </w:r>
          </w:p>
        </w:tc>
        <w:tc>
          <w:tcPr>
            <w:tcW w:w="2335" w:type="dxa"/>
          </w:tcPr>
          <w:p w14:paraId="40079322"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C</w:t>
            </w:r>
            <w:r w:rsidRPr="00B47B64">
              <w:rPr>
                <w:rFonts w:ascii="仿宋" w:eastAsia="仿宋" w:hAnsi="仿宋"/>
                <w:color w:val="000000" w:themeColor="text1"/>
                <w:sz w:val="24"/>
                <w:szCs w:val="24"/>
                <w:lang w:eastAsia="zh-CN"/>
              </w:rPr>
              <w:t>.</w:t>
            </w:r>
            <w:r w:rsidRPr="00B47B64">
              <w:rPr>
                <w:rFonts w:ascii="仿宋" w:eastAsia="仿宋" w:hAnsi="仿宋" w:hint="eastAsia"/>
                <w:color w:val="000000" w:themeColor="text1"/>
                <w:sz w:val="24"/>
                <w:szCs w:val="24"/>
                <w:lang w:eastAsia="zh-CN"/>
              </w:rPr>
              <w:t>6</w:t>
            </w:r>
          </w:p>
        </w:tc>
        <w:tc>
          <w:tcPr>
            <w:tcW w:w="2335" w:type="dxa"/>
          </w:tcPr>
          <w:p w14:paraId="7DA44E79"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D.</w:t>
            </w:r>
            <w:r w:rsidRPr="00B47B64">
              <w:rPr>
                <w:rFonts w:ascii="仿宋" w:eastAsia="仿宋" w:hAnsi="仿宋" w:hint="eastAsia"/>
                <w:color w:val="000000" w:themeColor="text1"/>
                <w:sz w:val="24"/>
                <w:szCs w:val="24"/>
                <w:lang w:eastAsia="zh-CN"/>
              </w:rPr>
              <w:t>8</w:t>
            </w:r>
          </w:p>
        </w:tc>
      </w:tr>
    </w:tbl>
    <w:p w14:paraId="38F19B0F" w14:textId="77777777" w:rsidR="00182297" w:rsidRDefault="00182297" w:rsidP="00182297">
      <w:pPr>
        <w:rPr>
          <w:rFonts w:ascii="仿宋" w:eastAsia="仿宋" w:hAnsi="仿宋"/>
          <w:color w:val="000000" w:themeColor="text1"/>
          <w:sz w:val="24"/>
          <w:szCs w:val="24"/>
          <w:lang w:eastAsia="zh-CN"/>
        </w:rPr>
      </w:pPr>
    </w:p>
    <w:p w14:paraId="27D6546F" w14:textId="77777777" w:rsidR="00182297" w:rsidRPr="00E159E7" w:rsidRDefault="00182297" w:rsidP="00182297">
      <w:pPr>
        <w:spacing w:line="440" w:lineRule="exact"/>
        <w:rPr>
          <w:rFonts w:ascii="仿宋" w:eastAsia="仿宋" w:hAnsi="仿宋"/>
          <w:b/>
          <w:bCs/>
          <w:color w:val="000000" w:themeColor="text1"/>
          <w:sz w:val="24"/>
          <w:szCs w:val="24"/>
          <w:lang w:eastAsia="zh-CN"/>
        </w:rPr>
      </w:pPr>
      <w:r w:rsidRPr="00E159E7">
        <w:rPr>
          <w:rFonts w:ascii="仿宋" w:eastAsia="仿宋" w:hAnsi="仿宋"/>
          <w:b/>
          <w:bCs/>
          <w:color w:val="000000" w:themeColor="text1"/>
          <w:sz w:val="24"/>
          <w:szCs w:val="24"/>
          <w:lang w:eastAsia="zh-CN"/>
        </w:rPr>
        <w:t>1</w:t>
      </w:r>
      <w:r>
        <w:rPr>
          <w:rFonts w:ascii="仿宋" w:eastAsia="仿宋" w:hAnsi="仿宋" w:hint="eastAsia"/>
          <w:b/>
          <w:bCs/>
          <w:color w:val="000000" w:themeColor="text1"/>
          <w:sz w:val="24"/>
          <w:szCs w:val="24"/>
          <w:lang w:eastAsia="zh-CN"/>
        </w:rPr>
        <w:t>3</w:t>
      </w:r>
      <w:r w:rsidRPr="00E159E7">
        <w:rPr>
          <w:rFonts w:ascii="仿宋" w:eastAsia="仿宋" w:hAnsi="仿宋"/>
          <w:b/>
          <w:bCs/>
          <w:color w:val="000000" w:themeColor="text1"/>
          <w:sz w:val="24"/>
          <w:szCs w:val="24"/>
          <w:lang w:eastAsia="zh-CN"/>
        </w:rPr>
        <w:t>.请听歌曲，判断这是我国哪个少数民族的民歌</w:t>
      </w:r>
      <w:r w:rsidRPr="00E159E7">
        <w:rPr>
          <w:rFonts w:ascii="仿宋" w:eastAsia="仿宋" w:hAnsi="仿宋" w:hint="eastAsia"/>
          <w:b/>
          <w:bCs/>
          <w:color w:val="000000" w:themeColor="text1"/>
          <w:sz w:val="24"/>
          <w:szCs w:val="24"/>
          <w:lang w:eastAsia="zh-CN"/>
        </w:rPr>
        <w:t>。</w:t>
      </w:r>
      <w:r w:rsidRPr="00D71678">
        <w:rPr>
          <w:rFonts w:ascii="仿宋" w:eastAsia="仿宋" w:hAnsi="仿宋" w:hint="eastAsia"/>
          <w:sz w:val="24"/>
          <w:lang w:eastAsia="zh-CN"/>
        </w:rPr>
        <w:t>（播放一遍）</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35"/>
        <w:gridCol w:w="2335"/>
        <w:gridCol w:w="2335"/>
      </w:tblGrid>
      <w:tr w:rsidR="00182297" w:rsidRPr="00B47B64" w14:paraId="6DE1AE4E" w14:textId="77777777" w:rsidTr="000B3BEF">
        <w:tc>
          <w:tcPr>
            <w:tcW w:w="2335" w:type="dxa"/>
          </w:tcPr>
          <w:p w14:paraId="6471F2D3"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A</w:t>
            </w:r>
            <w:r w:rsidRPr="00B47B64">
              <w:rPr>
                <w:rFonts w:ascii="仿宋" w:eastAsia="仿宋" w:hAnsi="仿宋"/>
                <w:color w:val="000000" w:themeColor="text1"/>
                <w:sz w:val="24"/>
                <w:szCs w:val="24"/>
                <w:lang w:eastAsia="zh-CN"/>
              </w:rPr>
              <w:t>.</w:t>
            </w:r>
            <w:r w:rsidRPr="00B47B64">
              <w:rPr>
                <w:rFonts w:ascii="仿宋" w:eastAsia="仿宋" w:hAnsi="仿宋" w:hint="eastAsia"/>
                <w:color w:val="000000" w:themeColor="text1"/>
                <w:sz w:val="24"/>
                <w:szCs w:val="24"/>
                <w:lang w:eastAsia="zh-CN"/>
              </w:rPr>
              <w:t>汉族</w:t>
            </w:r>
          </w:p>
        </w:tc>
        <w:tc>
          <w:tcPr>
            <w:tcW w:w="2335" w:type="dxa"/>
          </w:tcPr>
          <w:p w14:paraId="027D73F4"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B.</w:t>
            </w:r>
            <w:r w:rsidRPr="00B47B64">
              <w:rPr>
                <w:rFonts w:ascii="仿宋" w:eastAsia="仿宋" w:hAnsi="仿宋" w:hint="eastAsia"/>
                <w:color w:val="000000" w:themeColor="text1"/>
                <w:sz w:val="24"/>
                <w:szCs w:val="24"/>
                <w:lang w:eastAsia="zh-CN"/>
              </w:rPr>
              <w:t>蒙古族</w:t>
            </w:r>
          </w:p>
        </w:tc>
        <w:tc>
          <w:tcPr>
            <w:tcW w:w="2335" w:type="dxa"/>
          </w:tcPr>
          <w:p w14:paraId="21D60F51"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C</w:t>
            </w:r>
            <w:r w:rsidRPr="00B47B64">
              <w:rPr>
                <w:rFonts w:ascii="仿宋" w:eastAsia="仿宋" w:hAnsi="仿宋"/>
                <w:color w:val="000000" w:themeColor="text1"/>
                <w:sz w:val="24"/>
                <w:szCs w:val="24"/>
                <w:lang w:eastAsia="zh-CN"/>
              </w:rPr>
              <w:t>.</w:t>
            </w:r>
            <w:r w:rsidRPr="00B47B64">
              <w:rPr>
                <w:rFonts w:ascii="仿宋" w:eastAsia="仿宋" w:hAnsi="仿宋" w:hint="eastAsia"/>
                <w:color w:val="000000" w:themeColor="text1"/>
                <w:sz w:val="24"/>
                <w:szCs w:val="24"/>
                <w:lang w:eastAsia="zh-CN"/>
              </w:rPr>
              <w:t>藏族</w:t>
            </w:r>
          </w:p>
        </w:tc>
        <w:tc>
          <w:tcPr>
            <w:tcW w:w="2335" w:type="dxa"/>
          </w:tcPr>
          <w:p w14:paraId="2C164855"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D.</w:t>
            </w:r>
            <w:r w:rsidRPr="00B47B64">
              <w:rPr>
                <w:rFonts w:ascii="仿宋" w:eastAsia="仿宋" w:hAnsi="仿宋" w:hint="eastAsia"/>
                <w:color w:val="000000" w:themeColor="text1"/>
                <w:sz w:val="24"/>
                <w:szCs w:val="24"/>
                <w:lang w:eastAsia="zh-CN"/>
              </w:rPr>
              <w:t>维吾尔族</w:t>
            </w:r>
          </w:p>
        </w:tc>
      </w:tr>
    </w:tbl>
    <w:p w14:paraId="05E8E6D8" w14:textId="77777777" w:rsidR="00182297" w:rsidRDefault="00182297" w:rsidP="00182297">
      <w:pPr>
        <w:rPr>
          <w:rFonts w:ascii="仿宋" w:eastAsia="仿宋" w:hAnsi="仿宋"/>
          <w:color w:val="000000" w:themeColor="text1"/>
          <w:sz w:val="24"/>
          <w:szCs w:val="24"/>
          <w:lang w:eastAsia="zh-CN"/>
        </w:rPr>
      </w:pPr>
    </w:p>
    <w:p w14:paraId="52EC8D5D" w14:textId="77777777" w:rsidR="00182297" w:rsidRPr="00E159E7" w:rsidRDefault="00182297" w:rsidP="00182297">
      <w:pPr>
        <w:spacing w:line="440" w:lineRule="exact"/>
        <w:rPr>
          <w:rFonts w:ascii="仿宋" w:eastAsia="仿宋" w:hAnsi="仿宋"/>
          <w:b/>
          <w:bCs/>
          <w:color w:val="000000" w:themeColor="text1"/>
          <w:sz w:val="24"/>
          <w:szCs w:val="24"/>
          <w:lang w:eastAsia="zh-CN"/>
        </w:rPr>
      </w:pPr>
      <w:r w:rsidRPr="00E159E7">
        <w:rPr>
          <w:rFonts w:ascii="仿宋" w:eastAsia="仿宋" w:hAnsi="仿宋"/>
          <w:b/>
          <w:bCs/>
          <w:color w:val="000000" w:themeColor="text1"/>
          <w:sz w:val="24"/>
          <w:szCs w:val="24"/>
          <w:lang w:eastAsia="zh-CN"/>
        </w:rPr>
        <w:t>1</w:t>
      </w:r>
      <w:r>
        <w:rPr>
          <w:rFonts w:ascii="仿宋" w:eastAsia="仿宋" w:hAnsi="仿宋" w:hint="eastAsia"/>
          <w:b/>
          <w:bCs/>
          <w:color w:val="000000" w:themeColor="text1"/>
          <w:sz w:val="24"/>
          <w:szCs w:val="24"/>
          <w:lang w:eastAsia="zh-CN"/>
        </w:rPr>
        <w:t>4</w:t>
      </w:r>
      <w:r w:rsidRPr="00E159E7">
        <w:rPr>
          <w:rFonts w:ascii="仿宋" w:eastAsia="仿宋" w:hAnsi="仿宋"/>
          <w:b/>
          <w:bCs/>
          <w:color w:val="000000" w:themeColor="text1"/>
          <w:sz w:val="24"/>
          <w:szCs w:val="24"/>
          <w:lang w:eastAsia="zh-CN"/>
        </w:rPr>
        <w:t>. 请听一段音乐，补全第三小节</w:t>
      </w:r>
      <w:r w:rsidRPr="00E159E7">
        <w:rPr>
          <w:rFonts w:ascii="仿宋" w:eastAsia="仿宋" w:hAnsi="仿宋" w:hint="eastAsia"/>
          <w:b/>
          <w:bCs/>
          <w:color w:val="000000" w:themeColor="text1"/>
          <w:sz w:val="24"/>
          <w:szCs w:val="24"/>
          <w:lang w:eastAsia="zh-CN"/>
        </w:rPr>
        <w:t>括号处</w:t>
      </w:r>
      <w:r w:rsidRPr="00E159E7">
        <w:rPr>
          <w:rFonts w:ascii="仿宋" w:eastAsia="仿宋" w:hAnsi="仿宋"/>
          <w:b/>
          <w:bCs/>
          <w:color w:val="000000" w:themeColor="text1"/>
          <w:sz w:val="24"/>
          <w:szCs w:val="24"/>
          <w:lang w:eastAsia="zh-CN"/>
        </w:rPr>
        <w:t>空缺的一个音</w:t>
      </w:r>
      <w:r w:rsidRPr="00E159E7">
        <w:rPr>
          <w:rFonts w:ascii="仿宋" w:eastAsia="仿宋" w:hAnsi="仿宋" w:hint="eastAsia"/>
          <w:b/>
          <w:bCs/>
          <w:color w:val="000000" w:themeColor="text1"/>
          <w:sz w:val="24"/>
          <w:szCs w:val="24"/>
          <w:lang w:eastAsia="zh-CN"/>
        </w:rPr>
        <w:t>。</w:t>
      </w:r>
      <w:r w:rsidRPr="00D71678">
        <w:rPr>
          <w:rFonts w:ascii="仿宋" w:eastAsia="仿宋" w:hAnsi="仿宋" w:hint="eastAsia"/>
          <w:sz w:val="24"/>
          <w:lang w:eastAsia="zh-CN"/>
        </w:rPr>
        <w:t>（播放一遍）</w:t>
      </w:r>
      <w:r w:rsidRPr="00E159E7">
        <w:rPr>
          <w:rFonts w:ascii="仿宋" w:eastAsia="仿宋" w:hAnsi="仿宋"/>
          <w:b/>
          <w:bCs/>
          <w:color w:val="000000" w:themeColor="text1"/>
          <w:sz w:val="24"/>
          <w:szCs w:val="24"/>
          <w:lang w:eastAsia="zh-CN"/>
        </w:rPr>
        <w:t xml:space="preserve"> </w:t>
      </w:r>
    </w:p>
    <w:p w14:paraId="57F7F8A8" w14:textId="77777777" w:rsidR="00182297" w:rsidRPr="00B47B64" w:rsidRDefault="00182297" w:rsidP="00182297">
      <w:pPr>
        <w:spacing w:beforeLines="100" w:before="240" w:line="360" w:lineRule="auto"/>
        <w:rPr>
          <w:rFonts w:ascii="仿宋" w:eastAsia="仿宋" w:hAnsi="仿宋"/>
          <w:color w:val="000000" w:themeColor="text1"/>
          <w:sz w:val="24"/>
          <w:szCs w:val="24"/>
          <w:lang w:eastAsia="zh-CN"/>
        </w:rPr>
      </w:pPr>
      <w:r w:rsidRPr="00B05037">
        <w:rPr>
          <w:rFonts w:ascii="仿宋" w:eastAsia="仿宋" w:hAnsi="仿宋"/>
          <w:b/>
          <w:bCs/>
          <w:noProof/>
          <w:sz w:val="24"/>
          <w:szCs w:val="24"/>
        </w:rPr>
        <mc:AlternateContent>
          <mc:Choice Requires="wps">
            <w:drawing>
              <wp:anchor distT="0" distB="0" distL="114300" distR="114300" simplePos="0" relativeHeight="251661312" behindDoc="0" locked="0" layoutInCell="1" allowOverlap="1" wp14:anchorId="483204DD" wp14:editId="41F16947">
                <wp:simplePos x="0" y="0"/>
                <wp:positionH relativeFrom="column">
                  <wp:posOffset>2758440</wp:posOffset>
                </wp:positionH>
                <wp:positionV relativeFrom="paragraph">
                  <wp:posOffset>223519</wp:posOffset>
                </wp:positionV>
                <wp:extent cx="100209" cy="150495"/>
                <wp:effectExtent l="0" t="0" r="0" b="1905"/>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209" cy="1504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4AD30" id="矩形 26" o:spid="_x0000_s1026" style="position:absolute;left:0;text-align:left;margin-left:217.2pt;margin-top:17.6pt;width:7.9pt;height: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" fillcolor="white [3212]" stroked="f" strokeweight="2pt"/>
            </w:pict>
          </mc:Fallback>
        </mc:AlternateContent>
      </w:r>
      <w:r w:rsidRPr="00B05037">
        <w:rPr>
          <w:rFonts w:ascii="仿宋" w:eastAsia="仿宋" w:hAnsi="仿宋"/>
          <w:b/>
          <w:bCs/>
          <w:color w:val="000000" w:themeColor="text1"/>
          <w:sz w:val="24"/>
          <w:szCs w:val="24"/>
          <w:lang w:eastAsia="zh-CN"/>
        </w:rPr>
        <w:t>旋律</w:t>
      </w:r>
      <w:r w:rsidRPr="00B47B64">
        <w:rPr>
          <w:rFonts w:ascii="仿宋" w:eastAsia="仿宋" w:hAnsi="仿宋"/>
          <w:color w:val="000000" w:themeColor="text1"/>
          <w:sz w:val="24"/>
          <w:szCs w:val="24"/>
          <w:lang w:eastAsia="zh-CN"/>
        </w:rPr>
        <w:t xml:space="preserve">： </w:t>
      </w:r>
      <w:r w:rsidRPr="00B47B64">
        <w:rPr>
          <w:rFonts w:ascii="仿宋" w:eastAsia="仿宋" w:hAnsi="仿宋"/>
          <w:noProof/>
          <w:color w:val="000000" w:themeColor="text1"/>
          <w:sz w:val="24"/>
          <w:szCs w:val="24"/>
          <w:lang w:eastAsia="zh-CN"/>
        </w:rPr>
        <w:drawing>
          <wp:inline distT="0" distB="0" distL="0" distR="0" wp14:anchorId="65609E36" wp14:editId="46A25A27">
            <wp:extent cx="587811" cy="227563"/>
            <wp:effectExtent l="0" t="0" r="0" b="1270"/>
            <wp:docPr id="9" name="图片 9" descr="形状&#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形状&#10;&#10;低可信度描述已自动生成"/>
                    <pic:cNvPicPr>
                      <a:picLocks noChangeAspect="1"/>
                    </pic:cNvPicPr>
                  </pic:nvPicPr>
                  <pic:blipFill rotWithShape="1">
                    <a:blip r:embed="rId11" cstate="print">
                      <a:extLst>
                        <a:ext uri="{28A0092B-C50C-407E-A947-70E740481C1C}">
                          <a14:useLocalDpi xmlns:a14="http://schemas.microsoft.com/office/drawing/2010/main" val="0"/>
                        </a:ext>
                      </a:extLst>
                    </a:blip>
                    <a:srcRect l="8660" t="9477" r="74783" b="85989"/>
                    <a:stretch/>
                  </pic:blipFill>
                  <pic:spPr bwMode="auto">
                    <a:xfrm>
                      <a:off x="0" y="0"/>
                      <a:ext cx="664452" cy="257233"/>
                    </a:xfrm>
                    <a:prstGeom prst="rect">
                      <a:avLst/>
                    </a:prstGeom>
                    <a:ln>
                      <a:noFill/>
                    </a:ln>
                    <a:extLst>
                      <a:ext uri="{53640926-AAD7-44D8-BBD7-CCE9431645EC}">
                        <a14:shadowObscured xmlns:a14="http://schemas.microsoft.com/office/drawing/2010/main"/>
                      </a:ext>
                    </a:extLst>
                  </pic:spPr>
                </pic:pic>
              </a:graphicData>
            </a:graphic>
          </wp:inline>
        </w:drawing>
      </w:r>
      <w:r w:rsidRPr="00B47B64">
        <w:rPr>
          <w:rFonts w:ascii="仿宋" w:eastAsia="仿宋" w:hAnsi="仿宋"/>
          <w:noProof/>
          <w:color w:val="000000" w:themeColor="text1"/>
          <w:sz w:val="24"/>
          <w:szCs w:val="24"/>
          <w:lang w:eastAsia="zh-CN"/>
        </w:rPr>
        <w:drawing>
          <wp:inline distT="0" distB="0" distL="0" distR="0" wp14:anchorId="5D697085" wp14:editId="310E7CCD">
            <wp:extent cx="2450757" cy="266700"/>
            <wp:effectExtent l="0" t="0" r="0" b="0"/>
            <wp:docPr id="27" name="图片 27" descr="形状&#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形状&#10;&#10;低可信度描述已自动生成"/>
                    <pic:cNvPicPr>
                      <a:picLocks noChangeAspect="1"/>
                    </pic:cNvPicPr>
                  </pic:nvPicPr>
                  <pic:blipFill rotWithShape="1">
                    <a:blip r:embed="rId11" cstate="print">
                      <a:extLst>
                        <a:ext uri="{28A0092B-C50C-407E-A947-70E740481C1C}">
                          <a14:useLocalDpi xmlns:a14="http://schemas.microsoft.com/office/drawing/2010/main" val="0"/>
                        </a:ext>
                      </a:extLst>
                    </a:blip>
                    <a:srcRect l="8661" t="15117" r="30923" b="80232"/>
                    <a:stretch/>
                  </pic:blipFill>
                  <pic:spPr bwMode="auto">
                    <a:xfrm>
                      <a:off x="0" y="0"/>
                      <a:ext cx="2779747" cy="302502"/>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35"/>
        <w:gridCol w:w="2335"/>
        <w:gridCol w:w="2335"/>
      </w:tblGrid>
      <w:tr w:rsidR="00182297" w:rsidRPr="00B47B64" w14:paraId="3B832093" w14:textId="77777777" w:rsidTr="000B3BEF">
        <w:tc>
          <w:tcPr>
            <w:tcW w:w="2335" w:type="dxa"/>
          </w:tcPr>
          <w:p w14:paraId="5F0B36FF" w14:textId="77777777" w:rsidR="00182297" w:rsidRPr="00B47B64" w:rsidRDefault="00182297" w:rsidP="000B3BEF">
            <w:pPr>
              <w:spacing w:line="360" w:lineRule="auto"/>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 xml:space="preserve"> </w:t>
            </w:r>
            <w:r w:rsidRPr="00B47B64">
              <w:rPr>
                <w:rFonts w:ascii="仿宋" w:eastAsia="仿宋" w:hAnsi="仿宋" w:hint="eastAsia"/>
                <w:color w:val="000000" w:themeColor="text1"/>
                <w:sz w:val="24"/>
                <w:szCs w:val="24"/>
                <w:lang w:eastAsia="zh-CN"/>
              </w:rPr>
              <w:t>A</w:t>
            </w:r>
            <w:r w:rsidRPr="00B47B64">
              <w:rPr>
                <w:rFonts w:ascii="仿宋" w:eastAsia="仿宋" w:hAnsi="仿宋"/>
                <w:color w:val="000000" w:themeColor="text1"/>
                <w:sz w:val="24"/>
                <w:szCs w:val="24"/>
                <w:lang w:eastAsia="zh-CN"/>
              </w:rPr>
              <w:t>.3</w:t>
            </w:r>
          </w:p>
        </w:tc>
        <w:tc>
          <w:tcPr>
            <w:tcW w:w="2335" w:type="dxa"/>
          </w:tcPr>
          <w:p w14:paraId="4C49B90A" w14:textId="77777777" w:rsidR="00182297" w:rsidRPr="00B47B64" w:rsidRDefault="00182297" w:rsidP="000B3BEF">
            <w:pPr>
              <w:spacing w:line="360" w:lineRule="auto"/>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B.2</w:t>
            </w:r>
          </w:p>
        </w:tc>
        <w:tc>
          <w:tcPr>
            <w:tcW w:w="2335" w:type="dxa"/>
          </w:tcPr>
          <w:p w14:paraId="434C9DC2" w14:textId="77777777" w:rsidR="00182297" w:rsidRPr="00B47B64" w:rsidRDefault="00182297" w:rsidP="000B3BEF">
            <w:pPr>
              <w:spacing w:line="360" w:lineRule="auto"/>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C</w:t>
            </w:r>
            <w:r w:rsidRPr="00B47B64">
              <w:rPr>
                <w:rFonts w:ascii="仿宋" w:eastAsia="仿宋" w:hAnsi="仿宋"/>
                <w:color w:val="000000" w:themeColor="text1"/>
                <w:sz w:val="24"/>
                <w:szCs w:val="24"/>
                <w:lang w:eastAsia="zh-CN"/>
              </w:rPr>
              <w:t>.6</w:t>
            </w:r>
          </w:p>
        </w:tc>
        <w:tc>
          <w:tcPr>
            <w:tcW w:w="2335" w:type="dxa"/>
          </w:tcPr>
          <w:p w14:paraId="6D4CEF3E" w14:textId="77777777" w:rsidR="00182297" w:rsidRPr="00B47B64" w:rsidRDefault="00182297" w:rsidP="000B3BEF">
            <w:pPr>
              <w:spacing w:line="360" w:lineRule="auto"/>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D.</w:t>
            </w:r>
            <w:r w:rsidRPr="00B47B64">
              <w:rPr>
                <w:rFonts w:ascii="仿宋" w:eastAsia="仿宋" w:hAnsi="仿宋" w:hint="eastAsia"/>
                <w:color w:val="000000" w:themeColor="text1"/>
                <w:sz w:val="24"/>
                <w:szCs w:val="24"/>
                <w:lang w:eastAsia="zh-CN"/>
              </w:rPr>
              <w:t>1</w:t>
            </w:r>
          </w:p>
        </w:tc>
      </w:tr>
    </w:tbl>
    <w:p w14:paraId="30857567" w14:textId="77777777" w:rsidR="00182297" w:rsidRDefault="00182297" w:rsidP="00182297">
      <w:pPr>
        <w:rPr>
          <w:rFonts w:ascii="仿宋" w:eastAsia="仿宋" w:hAnsi="仿宋"/>
          <w:color w:val="000000" w:themeColor="text1"/>
          <w:sz w:val="24"/>
          <w:szCs w:val="24"/>
          <w:lang w:eastAsia="zh-CN"/>
        </w:rPr>
      </w:pPr>
    </w:p>
    <w:p w14:paraId="0AF5CDA2" w14:textId="77777777" w:rsidR="00182297" w:rsidRPr="00E159E7" w:rsidRDefault="00182297" w:rsidP="00182297">
      <w:pPr>
        <w:spacing w:line="440" w:lineRule="exact"/>
        <w:rPr>
          <w:rFonts w:ascii="仿宋" w:eastAsia="仿宋" w:hAnsi="仿宋"/>
          <w:b/>
          <w:bCs/>
          <w:color w:val="000000" w:themeColor="text1"/>
          <w:sz w:val="24"/>
          <w:szCs w:val="24"/>
          <w:lang w:eastAsia="zh-CN"/>
        </w:rPr>
      </w:pPr>
      <w:r w:rsidRPr="00E159E7">
        <w:rPr>
          <w:rFonts w:ascii="仿宋" w:eastAsia="仿宋" w:hAnsi="仿宋"/>
          <w:b/>
          <w:bCs/>
          <w:color w:val="000000" w:themeColor="text1"/>
          <w:sz w:val="24"/>
          <w:szCs w:val="24"/>
          <w:lang w:eastAsia="zh-CN"/>
        </w:rPr>
        <w:t>1</w:t>
      </w:r>
      <w:r>
        <w:rPr>
          <w:rFonts w:ascii="仿宋" w:eastAsia="仿宋" w:hAnsi="仿宋" w:hint="eastAsia"/>
          <w:b/>
          <w:bCs/>
          <w:color w:val="000000" w:themeColor="text1"/>
          <w:sz w:val="24"/>
          <w:szCs w:val="24"/>
          <w:lang w:eastAsia="zh-CN"/>
        </w:rPr>
        <w:t>5</w:t>
      </w:r>
      <w:r w:rsidRPr="00E159E7">
        <w:rPr>
          <w:rFonts w:ascii="仿宋" w:eastAsia="仿宋" w:hAnsi="仿宋"/>
          <w:b/>
          <w:bCs/>
          <w:color w:val="000000" w:themeColor="text1"/>
          <w:sz w:val="24"/>
          <w:szCs w:val="24"/>
          <w:lang w:eastAsia="zh-CN"/>
        </w:rPr>
        <w:t>.请听一段音乐，判断这段音乐是哪种演奏形式</w:t>
      </w:r>
      <w:r w:rsidRPr="00E159E7">
        <w:rPr>
          <w:rFonts w:ascii="仿宋" w:eastAsia="仿宋" w:hAnsi="仿宋" w:hint="eastAsia"/>
          <w:b/>
          <w:bCs/>
          <w:color w:val="000000" w:themeColor="text1"/>
          <w:sz w:val="24"/>
          <w:szCs w:val="24"/>
          <w:lang w:eastAsia="zh-CN"/>
        </w:rPr>
        <w:t>。</w:t>
      </w:r>
      <w:r w:rsidRPr="00D71678">
        <w:rPr>
          <w:rFonts w:ascii="仿宋" w:eastAsia="仿宋" w:hAnsi="仿宋" w:hint="eastAsia"/>
          <w:sz w:val="24"/>
          <w:lang w:eastAsia="zh-CN"/>
        </w:rPr>
        <w:t>（播放一遍）</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70"/>
      </w:tblGrid>
      <w:tr w:rsidR="00182297" w:rsidRPr="00B47B64" w14:paraId="73CDD803" w14:textId="77777777" w:rsidTr="000B3BEF">
        <w:tc>
          <w:tcPr>
            <w:tcW w:w="4670" w:type="dxa"/>
          </w:tcPr>
          <w:p w14:paraId="12DE71D5"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A</w:t>
            </w:r>
            <w:r w:rsidRPr="00B47B64">
              <w:rPr>
                <w:rFonts w:ascii="仿宋" w:eastAsia="仿宋" w:hAnsi="仿宋"/>
                <w:color w:val="000000" w:themeColor="text1"/>
                <w:sz w:val="24"/>
                <w:szCs w:val="24"/>
                <w:lang w:eastAsia="zh-CN"/>
              </w:rPr>
              <w:t>.</w:t>
            </w:r>
            <w:r w:rsidRPr="00B47B64">
              <w:rPr>
                <w:rFonts w:ascii="仿宋" w:eastAsia="仿宋" w:hAnsi="仿宋" w:hint="eastAsia"/>
                <w:color w:val="000000" w:themeColor="text1"/>
                <w:sz w:val="24"/>
                <w:szCs w:val="24"/>
              </w:rPr>
              <w:t xml:space="preserve"> </w:t>
            </w:r>
            <w:r w:rsidRPr="00B47B64">
              <w:rPr>
                <w:rFonts w:ascii="仿宋" w:eastAsia="仿宋" w:hAnsi="仿宋" w:hint="eastAsia"/>
                <w:color w:val="000000" w:themeColor="text1"/>
                <w:sz w:val="24"/>
                <w:szCs w:val="24"/>
                <w:lang w:eastAsia="zh-CN"/>
              </w:rPr>
              <w:t>民族管弦乐合奏</w:t>
            </w:r>
          </w:p>
        </w:tc>
        <w:tc>
          <w:tcPr>
            <w:tcW w:w="4670" w:type="dxa"/>
          </w:tcPr>
          <w:p w14:paraId="7AC1B1C5"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B</w:t>
            </w:r>
            <w:r w:rsidRPr="00B47B64">
              <w:rPr>
                <w:rFonts w:ascii="仿宋" w:eastAsia="仿宋" w:hAnsi="仿宋"/>
                <w:color w:val="000000" w:themeColor="text1"/>
                <w:sz w:val="24"/>
                <w:szCs w:val="24"/>
                <w:lang w:eastAsia="zh-CN"/>
              </w:rPr>
              <w:t>.</w:t>
            </w:r>
            <w:r w:rsidRPr="00B47B64">
              <w:rPr>
                <w:rFonts w:ascii="仿宋" w:eastAsia="仿宋" w:hAnsi="仿宋" w:hint="eastAsia"/>
                <w:color w:val="000000" w:themeColor="text1"/>
                <w:sz w:val="24"/>
                <w:szCs w:val="24"/>
                <w:lang w:eastAsia="zh-CN"/>
              </w:rPr>
              <w:t xml:space="preserve"> 西洋管弦乐合奏</w:t>
            </w:r>
          </w:p>
        </w:tc>
      </w:tr>
      <w:tr w:rsidR="00182297" w:rsidRPr="00B47B64" w14:paraId="2F627967" w14:textId="77777777" w:rsidTr="000B3BEF">
        <w:tc>
          <w:tcPr>
            <w:tcW w:w="4670" w:type="dxa"/>
          </w:tcPr>
          <w:p w14:paraId="3AE4D843"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C</w:t>
            </w:r>
            <w:r w:rsidRPr="00B47B64">
              <w:rPr>
                <w:rFonts w:ascii="仿宋" w:eastAsia="仿宋" w:hAnsi="仿宋"/>
                <w:color w:val="000000" w:themeColor="text1"/>
                <w:sz w:val="24"/>
                <w:szCs w:val="24"/>
                <w:lang w:eastAsia="zh-CN"/>
              </w:rPr>
              <w:t>.</w:t>
            </w:r>
            <w:r w:rsidRPr="00B47B64">
              <w:rPr>
                <w:rFonts w:ascii="仿宋" w:eastAsia="仿宋" w:hAnsi="仿宋" w:hint="eastAsia"/>
                <w:color w:val="000000" w:themeColor="text1"/>
                <w:sz w:val="24"/>
                <w:szCs w:val="24"/>
              </w:rPr>
              <w:t xml:space="preserve"> </w:t>
            </w:r>
            <w:r w:rsidRPr="00B47B64">
              <w:rPr>
                <w:rFonts w:ascii="仿宋" w:eastAsia="仿宋" w:hAnsi="仿宋" w:hint="eastAsia"/>
                <w:color w:val="000000" w:themeColor="text1"/>
                <w:sz w:val="24"/>
                <w:szCs w:val="24"/>
                <w:lang w:eastAsia="zh-CN"/>
              </w:rPr>
              <w:t>西洋弦乐合奏</w:t>
            </w:r>
          </w:p>
        </w:tc>
        <w:tc>
          <w:tcPr>
            <w:tcW w:w="4670" w:type="dxa"/>
          </w:tcPr>
          <w:p w14:paraId="78494ED7"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D</w:t>
            </w:r>
            <w:r w:rsidRPr="00B47B64">
              <w:rPr>
                <w:rFonts w:ascii="仿宋" w:eastAsia="仿宋" w:hAnsi="仿宋"/>
                <w:color w:val="000000" w:themeColor="text1"/>
                <w:sz w:val="24"/>
                <w:szCs w:val="24"/>
                <w:lang w:eastAsia="zh-CN"/>
              </w:rPr>
              <w:t xml:space="preserve">. </w:t>
            </w:r>
            <w:r w:rsidRPr="00B47B64">
              <w:rPr>
                <w:rFonts w:ascii="仿宋" w:eastAsia="仿宋" w:hAnsi="仿宋" w:hint="eastAsia"/>
                <w:color w:val="000000" w:themeColor="text1"/>
                <w:sz w:val="24"/>
                <w:szCs w:val="24"/>
                <w:lang w:eastAsia="zh-CN"/>
              </w:rPr>
              <w:t>民族吹管乐合奏</w:t>
            </w:r>
          </w:p>
        </w:tc>
      </w:tr>
    </w:tbl>
    <w:p w14:paraId="6FD84273" w14:textId="77777777" w:rsidR="00182297" w:rsidRDefault="00182297" w:rsidP="00182297">
      <w:pPr>
        <w:rPr>
          <w:rFonts w:ascii="仿宋" w:eastAsia="仿宋" w:hAnsi="仿宋"/>
          <w:color w:val="000000" w:themeColor="text1"/>
          <w:sz w:val="24"/>
          <w:szCs w:val="24"/>
          <w:lang w:eastAsia="zh-CN"/>
        </w:rPr>
      </w:pPr>
    </w:p>
    <w:p w14:paraId="567A3468" w14:textId="77777777" w:rsidR="00182297" w:rsidRPr="00E159E7" w:rsidRDefault="00182297" w:rsidP="00182297">
      <w:pPr>
        <w:spacing w:line="440" w:lineRule="exact"/>
        <w:rPr>
          <w:rFonts w:ascii="仿宋" w:eastAsia="仿宋" w:hAnsi="仿宋"/>
          <w:b/>
          <w:bCs/>
          <w:color w:val="000000" w:themeColor="text1"/>
          <w:sz w:val="24"/>
          <w:szCs w:val="24"/>
          <w:lang w:eastAsia="zh-CN"/>
        </w:rPr>
      </w:pPr>
      <w:r w:rsidRPr="00E159E7">
        <w:rPr>
          <w:rFonts w:ascii="仿宋" w:eastAsia="仿宋" w:hAnsi="仿宋"/>
          <w:b/>
          <w:bCs/>
          <w:color w:val="000000" w:themeColor="text1"/>
          <w:sz w:val="24"/>
          <w:szCs w:val="24"/>
          <w:lang w:eastAsia="zh-CN"/>
        </w:rPr>
        <w:t>1</w:t>
      </w:r>
      <w:r>
        <w:rPr>
          <w:rFonts w:ascii="仿宋" w:eastAsia="仿宋" w:hAnsi="仿宋" w:hint="eastAsia"/>
          <w:b/>
          <w:bCs/>
          <w:color w:val="000000" w:themeColor="text1"/>
          <w:sz w:val="24"/>
          <w:szCs w:val="24"/>
          <w:lang w:eastAsia="zh-CN"/>
        </w:rPr>
        <w:t>6</w:t>
      </w:r>
      <w:r w:rsidRPr="00E159E7">
        <w:rPr>
          <w:rFonts w:ascii="仿宋" w:eastAsia="仿宋" w:hAnsi="仿宋"/>
          <w:b/>
          <w:bCs/>
          <w:color w:val="000000" w:themeColor="text1"/>
          <w:sz w:val="24"/>
          <w:szCs w:val="24"/>
          <w:lang w:eastAsia="zh-CN"/>
        </w:rPr>
        <w:t>.请听一段音乐，判断这首乐曲的曲作者。</w:t>
      </w:r>
      <w:r w:rsidRPr="00D71678">
        <w:rPr>
          <w:rFonts w:ascii="仿宋" w:eastAsia="仿宋" w:hAnsi="仿宋" w:hint="eastAsia"/>
          <w:sz w:val="24"/>
          <w:lang w:eastAsia="zh-CN"/>
        </w:rPr>
        <w:t>（播放一遍）</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70"/>
      </w:tblGrid>
      <w:tr w:rsidR="00182297" w:rsidRPr="00B47B64" w14:paraId="59E7A106" w14:textId="77777777" w:rsidTr="000B3BEF">
        <w:tc>
          <w:tcPr>
            <w:tcW w:w="4670" w:type="dxa"/>
          </w:tcPr>
          <w:p w14:paraId="293952B9"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A</w:t>
            </w:r>
            <w:r w:rsidRPr="00B47B64">
              <w:rPr>
                <w:rFonts w:ascii="仿宋" w:eastAsia="仿宋" w:hAnsi="仿宋"/>
                <w:color w:val="000000" w:themeColor="text1"/>
                <w:sz w:val="24"/>
                <w:szCs w:val="24"/>
                <w:lang w:eastAsia="zh-CN"/>
              </w:rPr>
              <w:t>.</w:t>
            </w:r>
            <w:r w:rsidRPr="00B47B64">
              <w:rPr>
                <w:rFonts w:ascii="仿宋" w:eastAsia="仿宋" w:hAnsi="仿宋" w:hint="eastAsia"/>
                <w:color w:val="000000" w:themeColor="text1"/>
                <w:sz w:val="24"/>
                <w:szCs w:val="24"/>
              </w:rPr>
              <w:t xml:space="preserve"> </w:t>
            </w:r>
            <w:r w:rsidRPr="00B47B64">
              <w:rPr>
                <w:rFonts w:ascii="仿宋" w:eastAsia="仿宋" w:hAnsi="仿宋" w:hint="eastAsia"/>
                <w:color w:val="000000" w:themeColor="text1"/>
                <w:sz w:val="24"/>
                <w:szCs w:val="24"/>
                <w:lang w:eastAsia="zh-CN"/>
              </w:rPr>
              <w:t>聂耳</w:t>
            </w:r>
          </w:p>
        </w:tc>
        <w:tc>
          <w:tcPr>
            <w:tcW w:w="4670" w:type="dxa"/>
          </w:tcPr>
          <w:p w14:paraId="17274DFD"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B</w:t>
            </w:r>
            <w:r w:rsidRPr="00B47B64">
              <w:rPr>
                <w:rFonts w:ascii="仿宋" w:eastAsia="仿宋" w:hAnsi="仿宋"/>
                <w:color w:val="000000" w:themeColor="text1"/>
                <w:sz w:val="24"/>
                <w:szCs w:val="24"/>
                <w:lang w:eastAsia="zh-CN"/>
              </w:rPr>
              <w:t>.</w:t>
            </w:r>
            <w:r w:rsidRPr="00B47B64">
              <w:rPr>
                <w:rFonts w:ascii="仿宋" w:eastAsia="仿宋" w:hAnsi="仿宋" w:hint="eastAsia"/>
                <w:color w:val="000000" w:themeColor="text1"/>
                <w:sz w:val="24"/>
                <w:szCs w:val="24"/>
                <w:lang w:eastAsia="zh-CN"/>
              </w:rPr>
              <w:t xml:space="preserve"> 贺绿汀</w:t>
            </w:r>
          </w:p>
        </w:tc>
      </w:tr>
      <w:tr w:rsidR="00182297" w:rsidRPr="00B47B64" w14:paraId="711E0053" w14:textId="77777777" w:rsidTr="000B3BEF">
        <w:tc>
          <w:tcPr>
            <w:tcW w:w="4670" w:type="dxa"/>
          </w:tcPr>
          <w:p w14:paraId="26195346"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C</w:t>
            </w:r>
            <w:r w:rsidRPr="00B47B64">
              <w:rPr>
                <w:rFonts w:ascii="仿宋" w:eastAsia="仿宋" w:hAnsi="仿宋"/>
                <w:color w:val="000000" w:themeColor="text1"/>
                <w:sz w:val="24"/>
                <w:szCs w:val="24"/>
                <w:lang w:eastAsia="zh-CN"/>
              </w:rPr>
              <w:t>.</w:t>
            </w:r>
            <w:r w:rsidRPr="00B47B64">
              <w:rPr>
                <w:rFonts w:ascii="仿宋" w:eastAsia="仿宋" w:hAnsi="仿宋" w:hint="eastAsia"/>
                <w:color w:val="000000" w:themeColor="text1"/>
                <w:sz w:val="24"/>
                <w:szCs w:val="24"/>
              </w:rPr>
              <w:t xml:space="preserve"> </w:t>
            </w:r>
            <w:r w:rsidRPr="00B47B64">
              <w:rPr>
                <w:rFonts w:ascii="仿宋" w:eastAsia="仿宋" w:hAnsi="仿宋" w:hint="eastAsia"/>
                <w:color w:val="000000" w:themeColor="text1"/>
                <w:sz w:val="24"/>
                <w:szCs w:val="24"/>
                <w:lang w:eastAsia="zh-CN"/>
              </w:rPr>
              <w:t>华彦钧（阿炳）</w:t>
            </w:r>
          </w:p>
        </w:tc>
        <w:tc>
          <w:tcPr>
            <w:tcW w:w="4670" w:type="dxa"/>
          </w:tcPr>
          <w:p w14:paraId="349C7414"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D</w:t>
            </w:r>
            <w:r w:rsidRPr="00B47B64">
              <w:rPr>
                <w:rFonts w:ascii="仿宋" w:eastAsia="仿宋" w:hAnsi="仿宋"/>
                <w:color w:val="000000" w:themeColor="text1"/>
                <w:sz w:val="24"/>
                <w:szCs w:val="24"/>
                <w:lang w:eastAsia="zh-CN"/>
              </w:rPr>
              <w:t xml:space="preserve">. </w:t>
            </w:r>
            <w:r w:rsidRPr="00B47B64">
              <w:rPr>
                <w:rFonts w:ascii="仿宋" w:eastAsia="仿宋" w:hAnsi="仿宋" w:hint="eastAsia"/>
                <w:color w:val="000000" w:themeColor="text1"/>
                <w:sz w:val="24"/>
                <w:szCs w:val="24"/>
                <w:lang w:eastAsia="zh-CN"/>
              </w:rPr>
              <w:t>黄自</w:t>
            </w:r>
          </w:p>
        </w:tc>
      </w:tr>
    </w:tbl>
    <w:p w14:paraId="26FF60EC" w14:textId="77777777" w:rsidR="00182297" w:rsidRDefault="00182297" w:rsidP="00182297">
      <w:pPr>
        <w:rPr>
          <w:rFonts w:ascii="仿宋" w:eastAsia="仿宋" w:hAnsi="仿宋"/>
          <w:color w:val="000000" w:themeColor="text1"/>
          <w:sz w:val="24"/>
          <w:szCs w:val="24"/>
          <w:lang w:eastAsia="zh-CN"/>
        </w:rPr>
      </w:pPr>
    </w:p>
    <w:p w14:paraId="2E35FF73" w14:textId="77777777" w:rsidR="00182297" w:rsidRPr="00E159E7" w:rsidRDefault="00182297" w:rsidP="00182297">
      <w:pPr>
        <w:spacing w:line="440" w:lineRule="exact"/>
        <w:rPr>
          <w:rFonts w:ascii="仿宋" w:eastAsia="仿宋" w:hAnsi="仿宋"/>
          <w:b/>
          <w:bCs/>
          <w:color w:val="000000" w:themeColor="text1"/>
          <w:sz w:val="24"/>
          <w:szCs w:val="24"/>
          <w:lang w:eastAsia="zh-CN"/>
        </w:rPr>
      </w:pPr>
      <w:r w:rsidRPr="00E159E7">
        <w:rPr>
          <w:rFonts w:ascii="仿宋" w:eastAsia="仿宋" w:hAnsi="仿宋"/>
          <w:b/>
          <w:bCs/>
          <w:color w:val="000000" w:themeColor="text1"/>
          <w:sz w:val="24"/>
          <w:szCs w:val="24"/>
          <w:lang w:eastAsia="zh-CN"/>
        </w:rPr>
        <w:t>1</w:t>
      </w:r>
      <w:r>
        <w:rPr>
          <w:rFonts w:ascii="仿宋" w:eastAsia="仿宋" w:hAnsi="仿宋" w:hint="eastAsia"/>
          <w:b/>
          <w:bCs/>
          <w:color w:val="000000" w:themeColor="text1"/>
          <w:sz w:val="24"/>
          <w:szCs w:val="24"/>
          <w:lang w:eastAsia="zh-CN"/>
        </w:rPr>
        <w:t>7</w:t>
      </w:r>
      <w:r w:rsidRPr="00E159E7">
        <w:rPr>
          <w:rFonts w:ascii="仿宋" w:eastAsia="仿宋" w:hAnsi="仿宋"/>
          <w:b/>
          <w:bCs/>
          <w:color w:val="000000" w:themeColor="text1"/>
          <w:sz w:val="24"/>
          <w:szCs w:val="24"/>
          <w:lang w:eastAsia="zh-CN"/>
        </w:rPr>
        <w:t>.请听一段音乐，判断这段音乐属于汉族民歌中的哪一种类型</w:t>
      </w:r>
      <w:r w:rsidRPr="00E159E7">
        <w:rPr>
          <w:rFonts w:ascii="仿宋" w:eastAsia="仿宋" w:hAnsi="仿宋" w:hint="eastAsia"/>
          <w:b/>
          <w:bCs/>
          <w:color w:val="000000" w:themeColor="text1"/>
          <w:sz w:val="24"/>
          <w:szCs w:val="24"/>
          <w:lang w:eastAsia="zh-CN"/>
        </w:rPr>
        <w:t>。</w:t>
      </w:r>
      <w:r w:rsidRPr="00D71678">
        <w:rPr>
          <w:rFonts w:ascii="仿宋" w:eastAsia="仿宋" w:hAnsi="仿宋" w:hint="eastAsia"/>
          <w:sz w:val="24"/>
          <w:lang w:eastAsia="zh-CN"/>
        </w:rPr>
        <w:t>（播放一遍）</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35"/>
        <w:gridCol w:w="2335"/>
        <w:gridCol w:w="2335"/>
      </w:tblGrid>
      <w:tr w:rsidR="00182297" w:rsidRPr="00B47B64" w14:paraId="27099439" w14:textId="77777777" w:rsidTr="000B3BEF">
        <w:tc>
          <w:tcPr>
            <w:tcW w:w="2335" w:type="dxa"/>
          </w:tcPr>
          <w:p w14:paraId="68959DB7"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A</w:t>
            </w:r>
            <w:r w:rsidRPr="00B47B64">
              <w:rPr>
                <w:rFonts w:ascii="仿宋" w:eastAsia="仿宋" w:hAnsi="仿宋"/>
                <w:color w:val="000000" w:themeColor="text1"/>
                <w:sz w:val="24"/>
                <w:szCs w:val="24"/>
                <w:lang w:eastAsia="zh-CN"/>
              </w:rPr>
              <w:t>.</w:t>
            </w:r>
            <w:r w:rsidRPr="00B47B64">
              <w:rPr>
                <w:rFonts w:ascii="仿宋" w:eastAsia="仿宋" w:hAnsi="仿宋" w:hint="eastAsia"/>
                <w:color w:val="000000" w:themeColor="text1"/>
                <w:sz w:val="24"/>
                <w:szCs w:val="24"/>
                <w:lang w:eastAsia="zh-CN"/>
              </w:rPr>
              <w:t>劳动号子</w:t>
            </w:r>
          </w:p>
        </w:tc>
        <w:tc>
          <w:tcPr>
            <w:tcW w:w="2335" w:type="dxa"/>
          </w:tcPr>
          <w:p w14:paraId="4ED0657F"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B.</w:t>
            </w:r>
            <w:r w:rsidRPr="00B47B64">
              <w:rPr>
                <w:rFonts w:ascii="仿宋" w:eastAsia="仿宋" w:hAnsi="仿宋" w:hint="eastAsia"/>
                <w:color w:val="000000" w:themeColor="text1"/>
                <w:sz w:val="24"/>
                <w:szCs w:val="24"/>
                <w:lang w:eastAsia="zh-CN"/>
              </w:rPr>
              <w:t>山歌</w:t>
            </w:r>
          </w:p>
        </w:tc>
        <w:tc>
          <w:tcPr>
            <w:tcW w:w="2335" w:type="dxa"/>
          </w:tcPr>
          <w:p w14:paraId="2BD2A82F"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C</w:t>
            </w:r>
            <w:r w:rsidRPr="00B47B64">
              <w:rPr>
                <w:rFonts w:ascii="仿宋" w:eastAsia="仿宋" w:hAnsi="仿宋"/>
                <w:color w:val="000000" w:themeColor="text1"/>
                <w:sz w:val="24"/>
                <w:szCs w:val="24"/>
                <w:lang w:eastAsia="zh-CN"/>
              </w:rPr>
              <w:t>.</w:t>
            </w:r>
            <w:r w:rsidRPr="00B47B64">
              <w:rPr>
                <w:rFonts w:ascii="仿宋" w:eastAsia="仿宋" w:hAnsi="仿宋" w:hint="eastAsia"/>
                <w:color w:val="000000" w:themeColor="text1"/>
                <w:sz w:val="24"/>
                <w:szCs w:val="24"/>
                <w:lang w:eastAsia="zh-CN"/>
              </w:rPr>
              <w:t>小调</w:t>
            </w:r>
          </w:p>
        </w:tc>
        <w:tc>
          <w:tcPr>
            <w:tcW w:w="2335" w:type="dxa"/>
          </w:tcPr>
          <w:p w14:paraId="4B8ACDE4"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D.</w:t>
            </w:r>
            <w:r w:rsidRPr="00B47B64">
              <w:rPr>
                <w:rFonts w:ascii="仿宋" w:eastAsia="仿宋" w:hAnsi="仿宋" w:hint="eastAsia"/>
                <w:color w:val="000000" w:themeColor="text1"/>
                <w:sz w:val="24"/>
                <w:szCs w:val="24"/>
                <w:lang w:eastAsia="zh-CN"/>
              </w:rPr>
              <w:t>大调</w:t>
            </w:r>
          </w:p>
        </w:tc>
      </w:tr>
    </w:tbl>
    <w:p w14:paraId="358813DE" w14:textId="77777777" w:rsidR="00182297" w:rsidRDefault="00182297" w:rsidP="00182297">
      <w:pPr>
        <w:spacing w:line="440" w:lineRule="exact"/>
        <w:rPr>
          <w:rFonts w:ascii="仿宋" w:eastAsia="仿宋" w:hAnsi="仿宋"/>
          <w:b/>
          <w:bCs/>
          <w:color w:val="000000" w:themeColor="text1"/>
          <w:sz w:val="24"/>
          <w:szCs w:val="24"/>
          <w:lang w:eastAsia="zh-CN"/>
        </w:rPr>
      </w:pPr>
    </w:p>
    <w:p w14:paraId="406EF83A" w14:textId="77777777" w:rsidR="00182297" w:rsidRPr="00E159E7" w:rsidRDefault="00182297" w:rsidP="00182297">
      <w:pPr>
        <w:spacing w:line="440" w:lineRule="exact"/>
        <w:rPr>
          <w:rFonts w:ascii="仿宋" w:eastAsia="仿宋" w:hAnsi="仿宋"/>
          <w:b/>
          <w:bCs/>
          <w:color w:val="000000" w:themeColor="text1"/>
          <w:sz w:val="24"/>
          <w:szCs w:val="24"/>
          <w:lang w:eastAsia="zh-CN"/>
        </w:rPr>
      </w:pPr>
      <w:r>
        <w:rPr>
          <w:rFonts w:ascii="仿宋" w:eastAsia="仿宋" w:hAnsi="仿宋" w:hint="eastAsia"/>
          <w:b/>
          <w:bCs/>
          <w:color w:val="000000" w:themeColor="text1"/>
          <w:sz w:val="24"/>
          <w:szCs w:val="24"/>
          <w:lang w:eastAsia="zh-CN"/>
        </w:rPr>
        <w:t>18</w:t>
      </w:r>
      <w:r w:rsidRPr="00E159E7">
        <w:rPr>
          <w:rFonts w:ascii="仿宋" w:eastAsia="仿宋" w:hAnsi="仿宋"/>
          <w:b/>
          <w:bCs/>
          <w:color w:val="000000" w:themeColor="text1"/>
          <w:sz w:val="24"/>
          <w:szCs w:val="24"/>
          <w:lang w:eastAsia="zh-CN"/>
        </w:rPr>
        <w:t>.请听一段音乐，判断这段</w:t>
      </w:r>
      <w:r w:rsidRPr="00E159E7">
        <w:rPr>
          <w:rFonts w:ascii="仿宋" w:eastAsia="仿宋" w:hAnsi="仿宋" w:hint="eastAsia"/>
          <w:b/>
          <w:bCs/>
          <w:color w:val="000000" w:themeColor="text1"/>
          <w:sz w:val="24"/>
          <w:szCs w:val="24"/>
          <w:lang w:eastAsia="zh-CN"/>
        </w:rPr>
        <w:t>音乐的调式</w:t>
      </w:r>
      <w:r w:rsidRPr="00E159E7">
        <w:rPr>
          <w:rFonts w:ascii="仿宋" w:eastAsia="仿宋" w:hAnsi="仿宋"/>
          <w:b/>
          <w:bCs/>
          <w:color w:val="000000" w:themeColor="text1"/>
          <w:sz w:val="24"/>
          <w:szCs w:val="24"/>
          <w:lang w:eastAsia="zh-CN"/>
        </w:rPr>
        <w:t>。</w:t>
      </w:r>
      <w:r w:rsidRPr="00D71678">
        <w:rPr>
          <w:rFonts w:ascii="仿宋" w:eastAsia="仿宋" w:hAnsi="仿宋" w:hint="eastAsia"/>
          <w:sz w:val="24"/>
          <w:lang w:eastAsia="zh-CN"/>
        </w:rPr>
        <w:t>（播放一遍）</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35"/>
        <w:gridCol w:w="2335"/>
        <w:gridCol w:w="2335"/>
      </w:tblGrid>
      <w:tr w:rsidR="00182297" w:rsidRPr="00B47B64" w14:paraId="756D936F" w14:textId="77777777" w:rsidTr="000B3BEF">
        <w:tc>
          <w:tcPr>
            <w:tcW w:w="2335" w:type="dxa"/>
          </w:tcPr>
          <w:p w14:paraId="7C3594F8" w14:textId="77777777" w:rsidR="00182297" w:rsidRPr="00B47B64" w:rsidRDefault="00182297" w:rsidP="000B3BEF">
            <w:pPr>
              <w:spacing w:line="440" w:lineRule="exact"/>
              <w:rPr>
                <w:rFonts w:ascii="仿宋" w:eastAsia="仿宋" w:hAnsi="仿宋"/>
                <w:color w:val="000000" w:themeColor="text1"/>
                <w:sz w:val="24"/>
                <w:szCs w:val="24"/>
              </w:rPr>
            </w:pPr>
            <w:r w:rsidRPr="00B47B64">
              <w:rPr>
                <w:rFonts w:ascii="仿宋" w:eastAsia="仿宋" w:hAnsi="仿宋" w:hint="eastAsia"/>
                <w:color w:val="000000" w:themeColor="text1"/>
                <w:sz w:val="24"/>
                <w:szCs w:val="24"/>
              </w:rPr>
              <w:t>A</w:t>
            </w:r>
            <w:r w:rsidRPr="00B47B64">
              <w:rPr>
                <w:rFonts w:ascii="仿宋" w:eastAsia="仿宋" w:hAnsi="仿宋"/>
                <w:color w:val="000000" w:themeColor="text1"/>
                <w:sz w:val="24"/>
                <w:szCs w:val="24"/>
              </w:rPr>
              <w:t>.</w:t>
            </w:r>
            <w:r w:rsidRPr="00B47B64">
              <w:rPr>
                <w:rFonts w:ascii="仿宋" w:eastAsia="仿宋" w:hAnsi="仿宋"/>
                <w:color w:val="000000" w:themeColor="text1"/>
                <w:sz w:val="24"/>
                <w:szCs w:val="24"/>
                <w:lang w:eastAsia="zh-CN"/>
              </w:rPr>
              <w:t xml:space="preserve"> </w:t>
            </w:r>
            <w:r w:rsidRPr="00B47B64">
              <w:rPr>
                <w:rFonts w:ascii="仿宋" w:eastAsia="仿宋" w:hAnsi="仿宋" w:hint="eastAsia"/>
                <w:color w:val="000000" w:themeColor="text1"/>
                <w:sz w:val="24"/>
                <w:szCs w:val="24"/>
                <w:lang w:eastAsia="zh-CN"/>
              </w:rPr>
              <w:t>大调</w:t>
            </w:r>
          </w:p>
        </w:tc>
        <w:tc>
          <w:tcPr>
            <w:tcW w:w="2335" w:type="dxa"/>
          </w:tcPr>
          <w:p w14:paraId="2EA0EE5F" w14:textId="77777777" w:rsidR="00182297" w:rsidRPr="00B47B64" w:rsidRDefault="00182297" w:rsidP="000B3BEF">
            <w:pPr>
              <w:spacing w:line="440" w:lineRule="exact"/>
              <w:rPr>
                <w:rFonts w:ascii="仿宋" w:eastAsia="仿宋" w:hAnsi="仿宋"/>
                <w:color w:val="000000" w:themeColor="text1"/>
                <w:sz w:val="24"/>
                <w:szCs w:val="24"/>
              </w:rPr>
            </w:pPr>
            <w:r w:rsidRPr="00B47B64">
              <w:rPr>
                <w:rFonts w:ascii="仿宋" w:eastAsia="仿宋" w:hAnsi="仿宋"/>
                <w:color w:val="000000" w:themeColor="text1"/>
                <w:sz w:val="24"/>
                <w:szCs w:val="24"/>
              </w:rPr>
              <w:t>B.</w:t>
            </w:r>
            <w:r w:rsidRPr="00B47B64">
              <w:rPr>
                <w:rFonts w:ascii="仿宋" w:eastAsia="仿宋" w:hAnsi="仿宋"/>
                <w:color w:val="000000" w:themeColor="text1"/>
                <w:sz w:val="24"/>
                <w:szCs w:val="24"/>
                <w:lang w:eastAsia="zh-CN"/>
              </w:rPr>
              <w:t xml:space="preserve"> </w:t>
            </w:r>
            <w:r w:rsidRPr="00B47B64">
              <w:rPr>
                <w:rFonts w:ascii="仿宋" w:eastAsia="仿宋" w:hAnsi="仿宋" w:hint="eastAsia"/>
                <w:color w:val="000000" w:themeColor="text1"/>
                <w:sz w:val="24"/>
                <w:szCs w:val="24"/>
                <w:lang w:eastAsia="zh-CN"/>
              </w:rPr>
              <w:t>小调</w:t>
            </w:r>
          </w:p>
        </w:tc>
        <w:tc>
          <w:tcPr>
            <w:tcW w:w="2335" w:type="dxa"/>
          </w:tcPr>
          <w:p w14:paraId="6EE58B26" w14:textId="77777777" w:rsidR="00182297" w:rsidRPr="00B47B64" w:rsidRDefault="00182297" w:rsidP="000B3BEF">
            <w:pPr>
              <w:spacing w:line="440" w:lineRule="exact"/>
              <w:rPr>
                <w:rFonts w:ascii="仿宋" w:eastAsia="仿宋" w:hAnsi="仿宋"/>
                <w:color w:val="000000" w:themeColor="text1"/>
                <w:sz w:val="24"/>
                <w:szCs w:val="24"/>
              </w:rPr>
            </w:pPr>
            <w:r w:rsidRPr="00B47B64">
              <w:rPr>
                <w:rFonts w:ascii="仿宋" w:eastAsia="仿宋" w:hAnsi="仿宋" w:hint="eastAsia"/>
                <w:color w:val="000000" w:themeColor="text1"/>
                <w:sz w:val="24"/>
                <w:szCs w:val="24"/>
              </w:rPr>
              <w:t>C</w:t>
            </w:r>
            <w:r w:rsidRPr="00B47B64">
              <w:rPr>
                <w:rFonts w:ascii="仿宋" w:eastAsia="仿宋" w:hAnsi="仿宋"/>
                <w:color w:val="000000" w:themeColor="text1"/>
                <w:sz w:val="24"/>
                <w:szCs w:val="24"/>
              </w:rPr>
              <w:t>.</w:t>
            </w:r>
            <w:r w:rsidRPr="00B47B64">
              <w:rPr>
                <w:rFonts w:ascii="仿宋" w:eastAsia="仿宋" w:hAnsi="仿宋"/>
                <w:color w:val="000000" w:themeColor="text1"/>
                <w:sz w:val="24"/>
                <w:szCs w:val="24"/>
                <w:lang w:eastAsia="zh-CN"/>
              </w:rPr>
              <w:t xml:space="preserve"> </w:t>
            </w:r>
            <w:r w:rsidRPr="00B47B64">
              <w:rPr>
                <w:rFonts w:ascii="仿宋" w:eastAsia="仿宋" w:hAnsi="仿宋" w:hint="eastAsia"/>
                <w:color w:val="000000" w:themeColor="text1"/>
                <w:sz w:val="24"/>
                <w:szCs w:val="24"/>
                <w:lang w:eastAsia="zh-CN"/>
              </w:rPr>
              <w:t>五声调式</w:t>
            </w:r>
          </w:p>
        </w:tc>
        <w:tc>
          <w:tcPr>
            <w:tcW w:w="2335" w:type="dxa"/>
          </w:tcPr>
          <w:p w14:paraId="77182C6F" w14:textId="77777777" w:rsidR="00182297" w:rsidRPr="00B47B64" w:rsidRDefault="00182297" w:rsidP="000B3BEF">
            <w:pPr>
              <w:spacing w:line="440" w:lineRule="exact"/>
              <w:rPr>
                <w:rFonts w:ascii="仿宋" w:eastAsia="仿宋" w:hAnsi="仿宋"/>
                <w:color w:val="000000" w:themeColor="text1"/>
                <w:sz w:val="24"/>
                <w:szCs w:val="24"/>
              </w:rPr>
            </w:pPr>
            <w:r w:rsidRPr="00B47B64">
              <w:rPr>
                <w:rFonts w:ascii="仿宋" w:eastAsia="仿宋" w:hAnsi="仿宋"/>
                <w:color w:val="000000" w:themeColor="text1"/>
                <w:sz w:val="24"/>
                <w:szCs w:val="24"/>
              </w:rPr>
              <w:t>D.</w:t>
            </w:r>
            <w:r w:rsidRPr="00B47B64">
              <w:rPr>
                <w:rFonts w:ascii="仿宋" w:eastAsia="仿宋" w:hAnsi="仿宋"/>
                <w:color w:val="000000" w:themeColor="text1"/>
                <w:sz w:val="24"/>
                <w:szCs w:val="24"/>
                <w:lang w:eastAsia="zh-CN"/>
              </w:rPr>
              <w:t xml:space="preserve"> </w:t>
            </w:r>
            <w:r w:rsidRPr="00B47B64">
              <w:rPr>
                <w:rFonts w:ascii="仿宋" w:eastAsia="仿宋" w:hAnsi="仿宋" w:hint="eastAsia"/>
                <w:color w:val="000000" w:themeColor="text1"/>
                <w:sz w:val="24"/>
                <w:szCs w:val="24"/>
                <w:lang w:eastAsia="zh-CN"/>
              </w:rPr>
              <w:t>都节调式</w:t>
            </w:r>
          </w:p>
        </w:tc>
      </w:tr>
    </w:tbl>
    <w:p w14:paraId="07BE05EF" w14:textId="77777777" w:rsidR="00182297" w:rsidRDefault="00182297" w:rsidP="00182297">
      <w:pPr>
        <w:spacing w:afterLines="50" w:after="120" w:line="440" w:lineRule="exact"/>
        <w:rPr>
          <w:rFonts w:ascii="仿宋" w:eastAsia="仿宋" w:hAnsi="仿宋"/>
          <w:b/>
          <w:bCs/>
          <w:color w:val="000000" w:themeColor="text1"/>
          <w:sz w:val="24"/>
          <w:szCs w:val="24"/>
          <w:lang w:eastAsia="zh-CN"/>
        </w:rPr>
      </w:pPr>
    </w:p>
    <w:p w14:paraId="1FF65800" w14:textId="77777777" w:rsidR="00182297" w:rsidRPr="00E159E7" w:rsidRDefault="00182297" w:rsidP="00182297">
      <w:pPr>
        <w:spacing w:line="440" w:lineRule="exact"/>
        <w:rPr>
          <w:rFonts w:ascii="仿宋" w:eastAsia="仿宋" w:hAnsi="仿宋"/>
          <w:b/>
          <w:bCs/>
          <w:color w:val="000000" w:themeColor="text1"/>
          <w:sz w:val="24"/>
          <w:szCs w:val="24"/>
          <w:lang w:eastAsia="zh-CN"/>
        </w:rPr>
      </w:pPr>
      <w:r>
        <w:rPr>
          <w:rFonts w:ascii="仿宋" w:eastAsia="仿宋" w:hAnsi="仿宋" w:hint="eastAsia"/>
          <w:b/>
          <w:bCs/>
          <w:color w:val="000000" w:themeColor="text1"/>
          <w:sz w:val="24"/>
          <w:szCs w:val="24"/>
          <w:lang w:eastAsia="zh-CN"/>
        </w:rPr>
        <w:t>19</w:t>
      </w:r>
      <w:r w:rsidRPr="00E159E7">
        <w:rPr>
          <w:rFonts w:ascii="仿宋" w:eastAsia="仿宋" w:hAnsi="仿宋"/>
          <w:b/>
          <w:bCs/>
          <w:color w:val="000000" w:themeColor="text1"/>
          <w:sz w:val="24"/>
          <w:szCs w:val="24"/>
          <w:lang w:eastAsia="zh-CN"/>
        </w:rPr>
        <w:t>.请听一段音乐，判断这</w:t>
      </w:r>
      <w:r w:rsidRPr="00E159E7">
        <w:rPr>
          <w:rFonts w:ascii="仿宋" w:eastAsia="仿宋" w:hAnsi="仿宋" w:hint="eastAsia"/>
          <w:b/>
          <w:bCs/>
          <w:color w:val="000000" w:themeColor="text1"/>
          <w:sz w:val="24"/>
          <w:szCs w:val="24"/>
          <w:lang w:eastAsia="zh-CN"/>
        </w:rPr>
        <w:t>段音乐</w:t>
      </w:r>
      <w:r w:rsidRPr="00E159E7">
        <w:rPr>
          <w:rFonts w:ascii="仿宋" w:eastAsia="仿宋" w:hAnsi="仿宋"/>
          <w:b/>
          <w:bCs/>
          <w:color w:val="000000" w:themeColor="text1"/>
          <w:sz w:val="24"/>
          <w:szCs w:val="24"/>
          <w:lang w:eastAsia="zh-CN"/>
        </w:rPr>
        <w:t>是我国哪个地区的民歌</w:t>
      </w:r>
      <w:r w:rsidRPr="00E159E7">
        <w:rPr>
          <w:rFonts w:ascii="仿宋" w:eastAsia="仿宋" w:hAnsi="仿宋" w:hint="eastAsia"/>
          <w:b/>
          <w:bCs/>
          <w:color w:val="000000" w:themeColor="text1"/>
          <w:sz w:val="24"/>
          <w:szCs w:val="24"/>
          <w:lang w:eastAsia="zh-CN"/>
        </w:rPr>
        <w:t>。</w:t>
      </w:r>
      <w:r w:rsidRPr="00D71678">
        <w:rPr>
          <w:rFonts w:ascii="仿宋" w:eastAsia="仿宋" w:hAnsi="仿宋" w:hint="eastAsia"/>
          <w:sz w:val="24"/>
          <w:lang w:eastAsia="zh-CN"/>
        </w:rPr>
        <w:t>（播放一遍）</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35"/>
        <w:gridCol w:w="2335"/>
        <w:gridCol w:w="2335"/>
      </w:tblGrid>
      <w:tr w:rsidR="00182297" w:rsidRPr="00B47B64" w14:paraId="10C4E1ED" w14:textId="77777777" w:rsidTr="000B3BEF">
        <w:tc>
          <w:tcPr>
            <w:tcW w:w="2335" w:type="dxa"/>
          </w:tcPr>
          <w:p w14:paraId="489AB7FD"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A</w:t>
            </w:r>
            <w:r w:rsidRPr="00B47B64">
              <w:rPr>
                <w:rFonts w:ascii="仿宋" w:eastAsia="仿宋" w:hAnsi="仿宋"/>
                <w:color w:val="000000" w:themeColor="text1"/>
                <w:sz w:val="24"/>
                <w:szCs w:val="24"/>
                <w:lang w:eastAsia="zh-CN"/>
              </w:rPr>
              <w:t>.</w:t>
            </w:r>
            <w:r w:rsidRPr="00B47B64">
              <w:rPr>
                <w:rFonts w:ascii="仿宋" w:eastAsia="仿宋" w:hAnsi="仿宋" w:hint="eastAsia"/>
                <w:color w:val="000000" w:themeColor="text1"/>
                <w:sz w:val="24"/>
                <w:szCs w:val="24"/>
                <w:lang w:eastAsia="zh-CN"/>
              </w:rPr>
              <w:t>山东</w:t>
            </w:r>
          </w:p>
        </w:tc>
        <w:tc>
          <w:tcPr>
            <w:tcW w:w="2335" w:type="dxa"/>
          </w:tcPr>
          <w:p w14:paraId="72914364"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B.</w:t>
            </w:r>
            <w:r w:rsidRPr="00B47B64">
              <w:rPr>
                <w:rFonts w:ascii="仿宋" w:eastAsia="仿宋" w:hAnsi="仿宋" w:hint="eastAsia"/>
                <w:color w:val="000000" w:themeColor="text1"/>
                <w:sz w:val="24"/>
                <w:szCs w:val="24"/>
                <w:lang w:eastAsia="zh-CN"/>
              </w:rPr>
              <w:t>江苏</w:t>
            </w:r>
          </w:p>
        </w:tc>
        <w:tc>
          <w:tcPr>
            <w:tcW w:w="2335" w:type="dxa"/>
          </w:tcPr>
          <w:p w14:paraId="49D35567"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C</w:t>
            </w:r>
            <w:r w:rsidRPr="00B47B64">
              <w:rPr>
                <w:rFonts w:ascii="仿宋" w:eastAsia="仿宋" w:hAnsi="仿宋"/>
                <w:color w:val="000000" w:themeColor="text1"/>
                <w:sz w:val="24"/>
                <w:szCs w:val="24"/>
                <w:lang w:eastAsia="zh-CN"/>
              </w:rPr>
              <w:t>.</w:t>
            </w:r>
            <w:r w:rsidRPr="00B47B64">
              <w:rPr>
                <w:rFonts w:ascii="仿宋" w:eastAsia="仿宋" w:hAnsi="仿宋" w:hint="eastAsia"/>
                <w:color w:val="000000" w:themeColor="text1"/>
                <w:sz w:val="24"/>
                <w:szCs w:val="24"/>
                <w:lang w:eastAsia="zh-CN"/>
              </w:rPr>
              <w:t>云南</w:t>
            </w:r>
          </w:p>
        </w:tc>
        <w:tc>
          <w:tcPr>
            <w:tcW w:w="2335" w:type="dxa"/>
          </w:tcPr>
          <w:p w14:paraId="4B8036D8"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D.</w:t>
            </w:r>
            <w:r w:rsidRPr="00B47B64">
              <w:rPr>
                <w:rFonts w:ascii="仿宋" w:eastAsia="仿宋" w:hAnsi="仿宋" w:hint="eastAsia"/>
                <w:color w:val="000000" w:themeColor="text1"/>
                <w:sz w:val="24"/>
                <w:szCs w:val="24"/>
                <w:lang w:eastAsia="zh-CN"/>
              </w:rPr>
              <w:t>东北</w:t>
            </w:r>
          </w:p>
        </w:tc>
      </w:tr>
    </w:tbl>
    <w:p w14:paraId="6C1BF253" w14:textId="77777777" w:rsidR="00182297" w:rsidRPr="00E159E7" w:rsidRDefault="00182297" w:rsidP="00182297">
      <w:pPr>
        <w:spacing w:afterLines="100" w:after="240" w:line="440" w:lineRule="exact"/>
        <w:rPr>
          <w:rFonts w:ascii="仿宋" w:eastAsia="仿宋" w:hAnsi="仿宋"/>
          <w:b/>
          <w:bCs/>
          <w:color w:val="000000" w:themeColor="text1"/>
          <w:sz w:val="24"/>
          <w:szCs w:val="24"/>
          <w:lang w:eastAsia="zh-CN"/>
        </w:rPr>
      </w:pPr>
      <w:r>
        <w:rPr>
          <w:rFonts w:ascii="仿宋" w:eastAsia="仿宋" w:hAnsi="仿宋" w:hint="eastAsia"/>
          <w:b/>
          <w:bCs/>
          <w:color w:val="000000" w:themeColor="text1"/>
          <w:sz w:val="24"/>
          <w:szCs w:val="24"/>
          <w:lang w:eastAsia="zh-CN"/>
        </w:rPr>
        <w:lastRenderedPageBreak/>
        <w:t>20</w:t>
      </w:r>
      <w:r w:rsidRPr="00E159E7">
        <w:rPr>
          <w:rFonts w:ascii="仿宋" w:eastAsia="仿宋" w:hAnsi="仿宋"/>
          <w:b/>
          <w:bCs/>
          <w:color w:val="000000" w:themeColor="text1"/>
          <w:sz w:val="24"/>
          <w:szCs w:val="24"/>
          <w:lang w:eastAsia="zh-CN"/>
        </w:rPr>
        <w:t>.请听一条节奏，判断它和下面哪条节奏谱是对应的</w:t>
      </w:r>
      <w:r w:rsidRPr="00E159E7">
        <w:rPr>
          <w:rFonts w:ascii="仿宋" w:eastAsia="仿宋" w:hAnsi="仿宋" w:hint="eastAsia"/>
          <w:b/>
          <w:bCs/>
          <w:color w:val="000000" w:themeColor="text1"/>
          <w:sz w:val="24"/>
          <w:szCs w:val="24"/>
          <w:lang w:eastAsia="zh-CN"/>
        </w:rPr>
        <w:t>。</w:t>
      </w:r>
      <w:r w:rsidRPr="00D71678">
        <w:rPr>
          <w:rFonts w:ascii="仿宋" w:eastAsia="仿宋" w:hAnsi="仿宋" w:hint="eastAsia"/>
          <w:sz w:val="24"/>
          <w:lang w:eastAsia="zh-CN"/>
        </w:rPr>
        <w:t>（播放</w:t>
      </w:r>
      <w:r>
        <w:rPr>
          <w:rFonts w:ascii="仿宋" w:eastAsia="仿宋" w:hAnsi="仿宋" w:hint="eastAsia"/>
          <w:sz w:val="24"/>
          <w:lang w:eastAsia="zh-CN"/>
        </w:rPr>
        <w:t>二</w:t>
      </w:r>
      <w:r w:rsidRPr="00D71678">
        <w:rPr>
          <w:rFonts w:ascii="仿宋" w:eastAsia="仿宋" w:hAnsi="仿宋" w:hint="eastAsia"/>
          <w:sz w:val="24"/>
          <w:lang w:eastAsia="zh-CN"/>
        </w:rPr>
        <w:t>遍）</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0"/>
      </w:tblGrid>
      <w:tr w:rsidR="00182297" w:rsidRPr="00B47B64" w14:paraId="47C4B292" w14:textId="77777777" w:rsidTr="000B3BEF">
        <w:trPr>
          <w:trHeight w:val="503"/>
        </w:trPr>
        <w:tc>
          <w:tcPr>
            <w:tcW w:w="9340" w:type="dxa"/>
            <w:vAlign w:val="center"/>
          </w:tcPr>
          <w:p w14:paraId="072C40F5" w14:textId="77777777" w:rsidR="00182297" w:rsidRPr="00B47B64" w:rsidRDefault="00182297" w:rsidP="000B3BEF">
            <w:pPr>
              <w:jc w:val="both"/>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A</w:t>
            </w:r>
            <w:r w:rsidRPr="00B47B64">
              <w:rPr>
                <w:rFonts w:ascii="仿宋" w:eastAsia="仿宋" w:hAnsi="仿宋"/>
                <w:color w:val="000000" w:themeColor="text1"/>
                <w:sz w:val="24"/>
                <w:szCs w:val="24"/>
                <w:lang w:eastAsia="zh-CN"/>
              </w:rPr>
              <w:t xml:space="preserve">. </w:t>
            </w:r>
            <w:r w:rsidRPr="00B47B64">
              <w:rPr>
                <w:rFonts w:ascii="仿宋" w:eastAsia="仿宋" w:hAnsi="仿宋"/>
                <w:noProof/>
                <w:color w:val="000000" w:themeColor="text1"/>
                <w:sz w:val="24"/>
                <w:szCs w:val="24"/>
                <w:lang w:eastAsia="zh-CN"/>
              </w:rPr>
              <w:drawing>
                <wp:inline distT="0" distB="0" distL="0" distR="0" wp14:anchorId="13D6A030" wp14:editId="2BCC1181">
                  <wp:extent cx="3966210" cy="263525"/>
                  <wp:effectExtent l="0" t="0" r="0" b="3175"/>
                  <wp:docPr id="6" name="图片 6" descr="形状&#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形状&#10;&#10;低可信度描述已自动生成"/>
                          <pic:cNvPicPr>
                            <a:picLocks noChangeAspect="1"/>
                          </pic:cNvPicPr>
                        </pic:nvPicPr>
                        <pic:blipFill>
                          <a:blip r:embed="rId12" cstate="print">
                            <a:extLst>
                              <a:ext uri="{28A0092B-C50C-407E-A947-70E740481C1C}">
                                <a14:useLocalDpi xmlns:a14="http://schemas.microsoft.com/office/drawing/2010/main" val="0"/>
                              </a:ext>
                            </a:extLst>
                          </a:blip>
                          <a:srcRect l="9530" t="6494" r="9255" b="89683"/>
                          <a:stretch>
                            <a:fillRect/>
                          </a:stretch>
                        </pic:blipFill>
                        <pic:spPr>
                          <a:xfrm>
                            <a:off x="0" y="0"/>
                            <a:ext cx="4067457" cy="270783"/>
                          </a:xfrm>
                          <a:prstGeom prst="rect">
                            <a:avLst/>
                          </a:prstGeom>
                          <a:ln>
                            <a:noFill/>
                          </a:ln>
                        </pic:spPr>
                      </pic:pic>
                    </a:graphicData>
                  </a:graphic>
                </wp:inline>
              </w:drawing>
            </w:r>
          </w:p>
        </w:tc>
      </w:tr>
      <w:tr w:rsidR="00182297" w:rsidRPr="00B47B64" w14:paraId="7F94E2A3" w14:textId="77777777" w:rsidTr="000B3BEF">
        <w:tc>
          <w:tcPr>
            <w:tcW w:w="9340" w:type="dxa"/>
          </w:tcPr>
          <w:p w14:paraId="60037463" w14:textId="77777777" w:rsidR="00182297" w:rsidRPr="00B47B64" w:rsidRDefault="00182297" w:rsidP="000B3BEF">
            <w:pPr>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B</w:t>
            </w:r>
            <w:r w:rsidRPr="00B47B64">
              <w:rPr>
                <w:rFonts w:ascii="仿宋" w:eastAsia="仿宋" w:hAnsi="仿宋"/>
                <w:color w:val="000000" w:themeColor="text1"/>
                <w:sz w:val="24"/>
                <w:szCs w:val="24"/>
                <w:lang w:eastAsia="zh-CN"/>
              </w:rPr>
              <w:t xml:space="preserve">. </w:t>
            </w:r>
            <w:r w:rsidRPr="00B47B64">
              <w:rPr>
                <w:rFonts w:ascii="仿宋" w:eastAsia="仿宋" w:hAnsi="仿宋"/>
                <w:noProof/>
                <w:color w:val="000000" w:themeColor="text1"/>
                <w:sz w:val="24"/>
                <w:szCs w:val="24"/>
                <w:lang w:eastAsia="zh-CN"/>
              </w:rPr>
              <w:drawing>
                <wp:inline distT="0" distB="0" distL="0" distR="0" wp14:anchorId="4EC840F4" wp14:editId="7370A83B">
                  <wp:extent cx="3971925" cy="264160"/>
                  <wp:effectExtent l="0" t="0" r="0" b="2540"/>
                  <wp:docPr id="12" name="图片 12" descr="形状&#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形状&#10;&#10;低可信度描述已自动生成"/>
                          <pic:cNvPicPr>
                            <a:picLocks noChangeAspect="1"/>
                          </pic:cNvPicPr>
                        </pic:nvPicPr>
                        <pic:blipFill>
                          <a:blip r:embed="rId12" cstate="print">
                            <a:extLst>
                              <a:ext uri="{28A0092B-C50C-407E-A947-70E740481C1C}">
                                <a14:useLocalDpi xmlns:a14="http://schemas.microsoft.com/office/drawing/2010/main" val="0"/>
                              </a:ext>
                            </a:extLst>
                          </a:blip>
                          <a:srcRect l="9530" t="13117" r="9255" b="83060"/>
                          <a:stretch>
                            <a:fillRect/>
                          </a:stretch>
                        </pic:blipFill>
                        <pic:spPr>
                          <a:xfrm>
                            <a:off x="0" y="0"/>
                            <a:ext cx="4049754" cy="269605"/>
                          </a:xfrm>
                          <a:prstGeom prst="rect">
                            <a:avLst/>
                          </a:prstGeom>
                          <a:ln>
                            <a:noFill/>
                          </a:ln>
                        </pic:spPr>
                      </pic:pic>
                    </a:graphicData>
                  </a:graphic>
                </wp:inline>
              </w:drawing>
            </w:r>
          </w:p>
        </w:tc>
      </w:tr>
      <w:tr w:rsidR="00182297" w:rsidRPr="00B47B64" w14:paraId="3935D5F8" w14:textId="77777777" w:rsidTr="000B3BEF">
        <w:tc>
          <w:tcPr>
            <w:tcW w:w="9340" w:type="dxa"/>
          </w:tcPr>
          <w:p w14:paraId="0DC77DE8" w14:textId="77777777" w:rsidR="00182297" w:rsidRPr="00B47B64" w:rsidRDefault="00182297" w:rsidP="000B3BEF">
            <w:pPr>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C</w:t>
            </w:r>
            <w:r w:rsidRPr="00B47B64">
              <w:rPr>
                <w:rFonts w:ascii="仿宋" w:eastAsia="仿宋" w:hAnsi="仿宋"/>
                <w:color w:val="000000" w:themeColor="text1"/>
                <w:sz w:val="24"/>
                <w:szCs w:val="24"/>
                <w:lang w:eastAsia="zh-CN"/>
              </w:rPr>
              <w:t xml:space="preserve">. </w:t>
            </w:r>
            <w:r w:rsidRPr="00B47B64">
              <w:rPr>
                <w:rFonts w:ascii="仿宋" w:eastAsia="仿宋" w:hAnsi="仿宋"/>
                <w:noProof/>
                <w:color w:val="000000" w:themeColor="text1"/>
                <w:sz w:val="24"/>
                <w:szCs w:val="24"/>
                <w:lang w:eastAsia="zh-CN"/>
              </w:rPr>
              <w:drawing>
                <wp:inline distT="0" distB="0" distL="0" distR="0" wp14:anchorId="43F2C63C" wp14:editId="53ABCDBA">
                  <wp:extent cx="3977640" cy="264160"/>
                  <wp:effectExtent l="0" t="0" r="3810" b="2540"/>
                  <wp:docPr id="13" name="图片 13" descr="形状&#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形状&#10;&#10;低可信度描述已自动生成"/>
                          <pic:cNvPicPr>
                            <a:picLocks noChangeAspect="1"/>
                          </pic:cNvPicPr>
                        </pic:nvPicPr>
                        <pic:blipFill>
                          <a:blip r:embed="rId12" cstate="print">
                            <a:extLst>
                              <a:ext uri="{28A0092B-C50C-407E-A947-70E740481C1C}">
                                <a14:useLocalDpi xmlns:a14="http://schemas.microsoft.com/office/drawing/2010/main" val="0"/>
                              </a:ext>
                            </a:extLst>
                          </a:blip>
                          <a:srcRect l="9530" t="20089" r="9112" b="76088"/>
                          <a:stretch>
                            <a:fillRect/>
                          </a:stretch>
                        </pic:blipFill>
                        <pic:spPr>
                          <a:xfrm>
                            <a:off x="0" y="0"/>
                            <a:ext cx="4047931" cy="269008"/>
                          </a:xfrm>
                          <a:prstGeom prst="rect">
                            <a:avLst/>
                          </a:prstGeom>
                          <a:ln>
                            <a:noFill/>
                          </a:ln>
                        </pic:spPr>
                      </pic:pic>
                    </a:graphicData>
                  </a:graphic>
                </wp:inline>
              </w:drawing>
            </w:r>
          </w:p>
        </w:tc>
      </w:tr>
      <w:tr w:rsidR="00182297" w:rsidRPr="00B47B64" w14:paraId="7B33AEEF" w14:textId="77777777" w:rsidTr="000B3BEF">
        <w:tc>
          <w:tcPr>
            <w:tcW w:w="9340" w:type="dxa"/>
          </w:tcPr>
          <w:p w14:paraId="615E56C5" w14:textId="77777777" w:rsidR="00182297" w:rsidRPr="00B47B64" w:rsidRDefault="00182297" w:rsidP="000B3BEF">
            <w:pPr>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D</w:t>
            </w:r>
            <w:r w:rsidRPr="00B47B64">
              <w:rPr>
                <w:rFonts w:ascii="仿宋" w:eastAsia="仿宋" w:hAnsi="仿宋"/>
                <w:color w:val="000000" w:themeColor="text1"/>
                <w:sz w:val="24"/>
                <w:szCs w:val="24"/>
                <w:lang w:eastAsia="zh-CN"/>
              </w:rPr>
              <w:t xml:space="preserve">. </w:t>
            </w:r>
            <w:r w:rsidRPr="00B47B64">
              <w:rPr>
                <w:rFonts w:ascii="仿宋" w:eastAsia="仿宋" w:hAnsi="仿宋"/>
                <w:noProof/>
                <w:color w:val="000000" w:themeColor="text1"/>
                <w:sz w:val="24"/>
                <w:szCs w:val="24"/>
                <w:lang w:eastAsia="zh-CN"/>
              </w:rPr>
              <w:drawing>
                <wp:inline distT="0" distB="0" distL="0" distR="0" wp14:anchorId="010041EC" wp14:editId="01EDBD0D">
                  <wp:extent cx="3989705" cy="229235"/>
                  <wp:effectExtent l="0" t="0" r="0" b="0"/>
                  <wp:docPr id="14" name="图片 14" descr="形状&#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形状&#10;&#10;低可信度描述已自动生成"/>
                          <pic:cNvPicPr>
                            <a:picLocks noChangeAspect="1"/>
                          </pic:cNvPicPr>
                        </pic:nvPicPr>
                        <pic:blipFill>
                          <a:blip r:embed="rId12" cstate="print">
                            <a:extLst>
                              <a:ext uri="{28A0092B-C50C-407E-A947-70E740481C1C}">
                                <a14:useLocalDpi xmlns:a14="http://schemas.microsoft.com/office/drawing/2010/main" val="0"/>
                              </a:ext>
                            </a:extLst>
                          </a:blip>
                          <a:srcRect l="9530" t="27021" r="9112" b="69666"/>
                          <a:stretch>
                            <a:fillRect/>
                          </a:stretch>
                        </pic:blipFill>
                        <pic:spPr>
                          <a:xfrm>
                            <a:off x="0" y="0"/>
                            <a:ext cx="4135155" cy="238151"/>
                          </a:xfrm>
                          <a:prstGeom prst="rect">
                            <a:avLst/>
                          </a:prstGeom>
                          <a:ln>
                            <a:noFill/>
                          </a:ln>
                        </pic:spPr>
                      </pic:pic>
                    </a:graphicData>
                  </a:graphic>
                </wp:inline>
              </w:drawing>
            </w:r>
          </w:p>
        </w:tc>
      </w:tr>
    </w:tbl>
    <w:p w14:paraId="08CB1232" w14:textId="77777777" w:rsidR="00182297" w:rsidRDefault="00182297" w:rsidP="00182297">
      <w:pPr>
        <w:rPr>
          <w:rFonts w:ascii="仿宋" w:eastAsia="仿宋" w:hAnsi="仿宋"/>
          <w:color w:val="000000" w:themeColor="text1"/>
          <w:sz w:val="24"/>
          <w:szCs w:val="24"/>
          <w:lang w:eastAsia="zh-CN"/>
        </w:rPr>
      </w:pPr>
    </w:p>
    <w:p w14:paraId="7185B5F1" w14:textId="77777777" w:rsidR="00182297" w:rsidRPr="00B47B64" w:rsidRDefault="00182297" w:rsidP="00182297">
      <w:pPr>
        <w:spacing w:beforeLines="300" w:before="720"/>
        <w:rPr>
          <w:rFonts w:ascii="仿宋" w:eastAsia="仿宋" w:hAnsi="仿宋"/>
          <w:b/>
          <w:bCs/>
          <w:color w:val="000000" w:themeColor="text1"/>
          <w:sz w:val="24"/>
          <w:szCs w:val="24"/>
          <w:lang w:eastAsia="zh-CN"/>
        </w:rPr>
      </w:pPr>
      <w:r w:rsidRPr="00B47B64">
        <w:rPr>
          <w:rFonts w:ascii="仿宋" w:eastAsia="仿宋" w:hAnsi="仿宋" w:hint="eastAsia"/>
          <w:b/>
          <w:bCs/>
          <w:color w:val="000000" w:themeColor="text1"/>
          <w:sz w:val="24"/>
          <w:szCs w:val="24"/>
          <w:lang w:eastAsia="zh-CN"/>
        </w:rPr>
        <w:t>二、非听辨选择题</w:t>
      </w:r>
      <w:r w:rsidRPr="00B47B64">
        <w:rPr>
          <w:rFonts w:ascii="仿宋" w:eastAsia="仿宋" w:hAnsi="仿宋" w:hint="eastAsia"/>
          <w:color w:val="000000" w:themeColor="text1"/>
          <w:sz w:val="24"/>
          <w:szCs w:val="24"/>
          <w:lang w:eastAsia="zh-CN"/>
        </w:rPr>
        <w:t>（每小题列出的四个备选项中只有一个符合题目要求）</w:t>
      </w:r>
    </w:p>
    <w:p w14:paraId="31A1DE14" w14:textId="77777777" w:rsidR="00182297" w:rsidRPr="00E159E7" w:rsidRDefault="00182297" w:rsidP="00AE18F3">
      <w:pPr>
        <w:spacing w:beforeLines="50" w:before="120" w:line="440" w:lineRule="exact"/>
        <w:rPr>
          <w:rFonts w:ascii="仿宋" w:eastAsia="仿宋" w:hAnsi="仿宋"/>
          <w:b/>
          <w:bCs/>
          <w:color w:val="000000" w:themeColor="text1"/>
          <w:sz w:val="24"/>
          <w:szCs w:val="24"/>
          <w:lang w:eastAsia="zh-CN"/>
        </w:rPr>
      </w:pPr>
      <w:r>
        <w:rPr>
          <w:rFonts w:ascii="仿宋" w:eastAsia="仿宋" w:hAnsi="仿宋" w:hint="eastAsia"/>
          <w:b/>
          <w:bCs/>
          <w:color w:val="000000" w:themeColor="text1"/>
          <w:sz w:val="24"/>
          <w:szCs w:val="24"/>
          <w:lang w:eastAsia="zh-CN"/>
        </w:rPr>
        <w:t>1</w:t>
      </w:r>
      <w:r w:rsidRPr="00E159E7">
        <w:rPr>
          <w:rFonts w:ascii="仿宋" w:eastAsia="仿宋" w:hAnsi="仿宋"/>
          <w:b/>
          <w:bCs/>
          <w:color w:val="000000" w:themeColor="text1"/>
          <w:sz w:val="24"/>
          <w:szCs w:val="24"/>
          <w:lang w:eastAsia="zh-CN"/>
        </w:rPr>
        <w:t>. 下面不属于力度记号的是（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35"/>
        <w:gridCol w:w="2335"/>
        <w:gridCol w:w="2335"/>
      </w:tblGrid>
      <w:tr w:rsidR="00182297" w:rsidRPr="00B47B64" w14:paraId="19A43E43" w14:textId="77777777" w:rsidTr="000B3BEF">
        <w:tc>
          <w:tcPr>
            <w:tcW w:w="2335" w:type="dxa"/>
          </w:tcPr>
          <w:p w14:paraId="29D1851A"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A</w:t>
            </w:r>
            <w:r w:rsidRPr="00B47B64">
              <w:rPr>
                <w:rFonts w:ascii="仿宋" w:eastAsia="仿宋" w:hAnsi="仿宋"/>
                <w:color w:val="000000" w:themeColor="text1"/>
                <w:sz w:val="24"/>
                <w:szCs w:val="24"/>
                <w:lang w:eastAsia="zh-CN"/>
              </w:rPr>
              <w:t>. mf</w:t>
            </w:r>
          </w:p>
        </w:tc>
        <w:tc>
          <w:tcPr>
            <w:tcW w:w="2335" w:type="dxa"/>
          </w:tcPr>
          <w:p w14:paraId="65EBF622"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B. ff</w:t>
            </w:r>
          </w:p>
        </w:tc>
        <w:tc>
          <w:tcPr>
            <w:tcW w:w="2335" w:type="dxa"/>
          </w:tcPr>
          <w:p w14:paraId="284E5F54"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C</w:t>
            </w:r>
            <w:r w:rsidRPr="00B47B64">
              <w:rPr>
                <w:rFonts w:ascii="仿宋" w:eastAsia="仿宋" w:hAnsi="仿宋"/>
                <w:color w:val="000000" w:themeColor="text1"/>
                <w:sz w:val="24"/>
                <w:szCs w:val="24"/>
                <w:lang w:eastAsia="zh-CN"/>
              </w:rPr>
              <w:t>. rit.</w:t>
            </w:r>
          </w:p>
        </w:tc>
        <w:tc>
          <w:tcPr>
            <w:tcW w:w="2335" w:type="dxa"/>
          </w:tcPr>
          <w:p w14:paraId="61ABDF59"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D. p</w:t>
            </w:r>
          </w:p>
        </w:tc>
      </w:tr>
    </w:tbl>
    <w:p w14:paraId="4CF55D84" w14:textId="77777777" w:rsidR="00182297" w:rsidRPr="00B47B64" w:rsidRDefault="00182297" w:rsidP="00182297">
      <w:pPr>
        <w:spacing w:beforeLines="50" w:before="120"/>
        <w:rPr>
          <w:rFonts w:ascii="仿宋" w:eastAsia="仿宋" w:hAnsi="仿宋"/>
          <w:color w:val="000000" w:themeColor="text1"/>
          <w:sz w:val="24"/>
          <w:szCs w:val="24"/>
          <w:lang w:eastAsia="zh-CN"/>
        </w:rPr>
      </w:pPr>
    </w:p>
    <w:p w14:paraId="7C116E3C" w14:textId="77777777" w:rsidR="00182297" w:rsidRPr="00E159E7" w:rsidRDefault="00182297" w:rsidP="00182297">
      <w:pPr>
        <w:spacing w:beforeLines="50" w:before="120" w:afterLines="100" w:after="240"/>
        <w:rPr>
          <w:rFonts w:ascii="仿宋" w:eastAsia="仿宋" w:hAnsi="仿宋"/>
          <w:b/>
          <w:bCs/>
          <w:color w:val="000000" w:themeColor="text1"/>
          <w:sz w:val="24"/>
          <w:szCs w:val="24"/>
          <w:lang w:eastAsia="zh-CN"/>
        </w:rPr>
      </w:pPr>
      <w:r>
        <w:rPr>
          <w:rFonts w:ascii="仿宋" w:eastAsia="仿宋" w:hAnsi="仿宋" w:hint="eastAsia"/>
          <w:b/>
          <w:bCs/>
          <w:color w:val="000000" w:themeColor="text1"/>
          <w:sz w:val="24"/>
          <w:szCs w:val="24"/>
          <w:lang w:eastAsia="zh-CN"/>
        </w:rPr>
        <w:t>2</w:t>
      </w:r>
      <w:r w:rsidRPr="00E159E7">
        <w:rPr>
          <w:rFonts w:ascii="仿宋" w:eastAsia="仿宋" w:hAnsi="仿宋"/>
          <w:b/>
          <w:bCs/>
          <w:color w:val="000000" w:themeColor="text1"/>
          <w:sz w:val="24"/>
          <w:szCs w:val="24"/>
          <w:lang w:eastAsia="zh-CN"/>
        </w:rPr>
        <w:t>. 下列谱例中不断反复出现的节奏型是（   ）</w:t>
      </w:r>
    </w:p>
    <w:p w14:paraId="43BEF978" w14:textId="77777777" w:rsidR="00182297" w:rsidRPr="00B47B64" w:rsidRDefault="00182297" w:rsidP="00182297">
      <w:pPr>
        <w:spacing w:line="360" w:lineRule="auto"/>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 xml:space="preserve"> </w:t>
      </w:r>
      <w:r w:rsidRPr="00B47B64">
        <w:rPr>
          <w:rFonts w:ascii="仿宋" w:eastAsia="仿宋" w:hAnsi="仿宋"/>
          <w:noProof/>
          <w:color w:val="000000" w:themeColor="text1"/>
          <w:sz w:val="24"/>
          <w:szCs w:val="24"/>
          <w:lang w:eastAsia="zh-CN"/>
        </w:rPr>
        <w:drawing>
          <wp:inline distT="0" distB="0" distL="0" distR="0" wp14:anchorId="187A45B0" wp14:editId="25D02520">
            <wp:extent cx="3391833" cy="350196"/>
            <wp:effectExtent l="0" t="0" r="0" b="0"/>
            <wp:docPr id="20" name="图片 20" descr="形状&#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形状&#10;&#10;低可信度描述已自动生成"/>
                    <pic:cNvPicPr>
                      <a:picLocks noChangeAspect="1"/>
                    </pic:cNvPicPr>
                  </pic:nvPicPr>
                  <pic:blipFill>
                    <a:blip r:embed="rId13" cstate="print">
                      <a:extLst>
                        <a:ext uri="{28A0092B-C50C-407E-A947-70E740481C1C}">
                          <a14:useLocalDpi xmlns:a14="http://schemas.microsoft.com/office/drawing/2010/main" val="0"/>
                        </a:ext>
                      </a:extLst>
                    </a:blip>
                    <a:srcRect l="7576" t="29557" r="8060" b="64286"/>
                    <a:stretch>
                      <a:fillRect/>
                    </a:stretch>
                  </pic:blipFill>
                  <pic:spPr>
                    <a:xfrm>
                      <a:off x="0" y="0"/>
                      <a:ext cx="3610785" cy="372802"/>
                    </a:xfrm>
                    <a:prstGeom prst="rect">
                      <a:avLst/>
                    </a:prstGeom>
                    <a:ln>
                      <a:noFill/>
                    </a:ln>
                  </pic:spPr>
                </pic:pic>
              </a:graphicData>
            </a:graphic>
          </wp:inline>
        </w:drawing>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35"/>
        <w:gridCol w:w="2335"/>
        <w:gridCol w:w="2335"/>
      </w:tblGrid>
      <w:tr w:rsidR="00182297" w:rsidRPr="00B47B64" w14:paraId="4D7FCD0C" w14:textId="77777777" w:rsidTr="000B3BEF">
        <w:tc>
          <w:tcPr>
            <w:tcW w:w="2335" w:type="dxa"/>
          </w:tcPr>
          <w:p w14:paraId="10754C3C"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A</w:t>
            </w:r>
            <w:r w:rsidRPr="00B47B64">
              <w:rPr>
                <w:rFonts w:ascii="仿宋" w:eastAsia="仿宋" w:hAnsi="仿宋"/>
                <w:color w:val="000000" w:themeColor="text1"/>
                <w:sz w:val="24"/>
                <w:szCs w:val="24"/>
                <w:lang w:eastAsia="zh-CN"/>
              </w:rPr>
              <w:t>. 小切分</w:t>
            </w:r>
          </w:p>
        </w:tc>
        <w:tc>
          <w:tcPr>
            <w:tcW w:w="2335" w:type="dxa"/>
          </w:tcPr>
          <w:p w14:paraId="7EFA52E4"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B. 前十六后八</w:t>
            </w:r>
          </w:p>
        </w:tc>
        <w:tc>
          <w:tcPr>
            <w:tcW w:w="2335" w:type="dxa"/>
          </w:tcPr>
          <w:p w14:paraId="644ADE66"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C</w:t>
            </w:r>
            <w:r w:rsidRPr="00B47B64">
              <w:rPr>
                <w:rFonts w:ascii="仿宋" w:eastAsia="仿宋" w:hAnsi="仿宋"/>
                <w:color w:val="000000" w:themeColor="text1"/>
                <w:sz w:val="24"/>
                <w:szCs w:val="24"/>
                <w:lang w:eastAsia="zh-CN"/>
              </w:rPr>
              <w:t>. 小附点</w:t>
            </w:r>
          </w:p>
        </w:tc>
        <w:tc>
          <w:tcPr>
            <w:tcW w:w="2335" w:type="dxa"/>
          </w:tcPr>
          <w:p w14:paraId="2742ECB6"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D. 三连音</w:t>
            </w:r>
          </w:p>
        </w:tc>
      </w:tr>
    </w:tbl>
    <w:p w14:paraId="3AEA116A" w14:textId="77777777" w:rsidR="00182297" w:rsidRDefault="00182297" w:rsidP="00182297">
      <w:pPr>
        <w:rPr>
          <w:rFonts w:ascii="仿宋" w:eastAsia="仿宋" w:hAnsi="仿宋"/>
          <w:color w:val="000000" w:themeColor="text1"/>
          <w:sz w:val="24"/>
          <w:szCs w:val="24"/>
          <w:lang w:eastAsia="zh-CN"/>
        </w:rPr>
      </w:pPr>
    </w:p>
    <w:p w14:paraId="40AAD0FF" w14:textId="77777777" w:rsidR="00182297" w:rsidRPr="00E159E7" w:rsidRDefault="00182297" w:rsidP="00182297">
      <w:pPr>
        <w:spacing w:line="440" w:lineRule="exact"/>
        <w:rPr>
          <w:rFonts w:ascii="仿宋" w:eastAsia="仿宋" w:hAnsi="仿宋"/>
          <w:b/>
          <w:bCs/>
          <w:color w:val="000000" w:themeColor="text1"/>
          <w:sz w:val="24"/>
          <w:szCs w:val="24"/>
          <w:lang w:eastAsia="zh-CN"/>
        </w:rPr>
      </w:pPr>
      <w:r>
        <w:rPr>
          <w:rFonts w:ascii="仿宋" w:eastAsia="仿宋" w:hAnsi="仿宋" w:hint="eastAsia"/>
          <w:b/>
          <w:bCs/>
          <w:color w:val="000000" w:themeColor="text1"/>
          <w:sz w:val="24"/>
          <w:szCs w:val="24"/>
          <w:lang w:eastAsia="zh-CN"/>
        </w:rPr>
        <w:t>3</w:t>
      </w:r>
      <w:r w:rsidRPr="00E159E7">
        <w:rPr>
          <w:rFonts w:ascii="仿宋" w:eastAsia="仿宋" w:hAnsi="仿宋"/>
          <w:b/>
          <w:bCs/>
          <w:color w:val="000000" w:themeColor="text1"/>
          <w:sz w:val="24"/>
          <w:szCs w:val="24"/>
          <w:lang w:eastAsia="zh-CN"/>
        </w:rPr>
        <w:t>. 我国国歌《义勇军进行曲》的词、曲作者是（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35"/>
        <w:gridCol w:w="2335"/>
        <w:gridCol w:w="2335"/>
      </w:tblGrid>
      <w:tr w:rsidR="00182297" w:rsidRPr="00B47B64" w14:paraId="089E67F6" w14:textId="77777777" w:rsidTr="000B3BEF">
        <w:tc>
          <w:tcPr>
            <w:tcW w:w="2335" w:type="dxa"/>
          </w:tcPr>
          <w:p w14:paraId="74209708"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A</w:t>
            </w:r>
            <w:r w:rsidRPr="00B47B64">
              <w:rPr>
                <w:rFonts w:ascii="仿宋" w:eastAsia="仿宋" w:hAnsi="仿宋"/>
                <w:color w:val="000000" w:themeColor="text1"/>
                <w:sz w:val="24"/>
                <w:szCs w:val="24"/>
                <w:lang w:eastAsia="zh-CN"/>
              </w:rPr>
              <w:t>. 田汉、聂耳</w:t>
            </w:r>
          </w:p>
        </w:tc>
        <w:tc>
          <w:tcPr>
            <w:tcW w:w="2335" w:type="dxa"/>
          </w:tcPr>
          <w:p w14:paraId="214F0A4A"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B. 王莘、聂耳</w:t>
            </w:r>
          </w:p>
        </w:tc>
        <w:tc>
          <w:tcPr>
            <w:tcW w:w="2335" w:type="dxa"/>
          </w:tcPr>
          <w:p w14:paraId="704A8070"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C</w:t>
            </w:r>
            <w:r w:rsidRPr="00B47B64">
              <w:rPr>
                <w:rFonts w:ascii="仿宋" w:eastAsia="仿宋" w:hAnsi="仿宋"/>
                <w:color w:val="000000" w:themeColor="text1"/>
                <w:sz w:val="24"/>
                <w:szCs w:val="24"/>
                <w:lang w:eastAsia="zh-CN"/>
              </w:rPr>
              <w:t>. 王莘、冼星海</w:t>
            </w:r>
          </w:p>
        </w:tc>
        <w:tc>
          <w:tcPr>
            <w:tcW w:w="2335" w:type="dxa"/>
          </w:tcPr>
          <w:p w14:paraId="752E346E"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D. 田汉、冼星海</w:t>
            </w:r>
          </w:p>
        </w:tc>
      </w:tr>
    </w:tbl>
    <w:p w14:paraId="4006EF8E" w14:textId="77777777" w:rsidR="00182297" w:rsidRDefault="00182297" w:rsidP="00182297">
      <w:pPr>
        <w:rPr>
          <w:rFonts w:ascii="仿宋" w:eastAsia="仿宋" w:hAnsi="仿宋"/>
          <w:color w:val="000000" w:themeColor="text1"/>
          <w:sz w:val="24"/>
          <w:szCs w:val="24"/>
          <w:lang w:eastAsia="zh-CN"/>
        </w:rPr>
      </w:pPr>
    </w:p>
    <w:p w14:paraId="6520F459" w14:textId="77777777" w:rsidR="00182297" w:rsidRPr="00E159E7" w:rsidRDefault="00182297" w:rsidP="00182297">
      <w:pPr>
        <w:spacing w:line="440" w:lineRule="exact"/>
        <w:rPr>
          <w:rFonts w:ascii="仿宋" w:eastAsia="仿宋" w:hAnsi="仿宋"/>
          <w:b/>
          <w:bCs/>
          <w:color w:val="000000" w:themeColor="text1"/>
          <w:sz w:val="24"/>
          <w:szCs w:val="24"/>
          <w:lang w:eastAsia="zh-CN"/>
        </w:rPr>
      </w:pPr>
      <w:r>
        <w:rPr>
          <w:rFonts w:ascii="仿宋" w:eastAsia="仿宋" w:hAnsi="仿宋" w:hint="eastAsia"/>
          <w:b/>
          <w:bCs/>
          <w:color w:val="000000" w:themeColor="text1"/>
          <w:sz w:val="24"/>
          <w:szCs w:val="24"/>
          <w:lang w:eastAsia="zh-CN"/>
        </w:rPr>
        <w:t>4</w:t>
      </w:r>
      <w:r w:rsidRPr="00E159E7">
        <w:rPr>
          <w:rFonts w:ascii="仿宋" w:eastAsia="仿宋" w:hAnsi="仿宋"/>
          <w:b/>
          <w:bCs/>
          <w:color w:val="000000" w:themeColor="text1"/>
          <w:sz w:val="24"/>
          <w:szCs w:val="24"/>
          <w:lang w:eastAsia="zh-CN"/>
        </w:rPr>
        <w:t>. 下列不属于京剧四大行当的是（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35"/>
        <w:gridCol w:w="2335"/>
        <w:gridCol w:w="2335"/>
      </w:tblGrid>
      <w:tr w:rsidR="00182297" w:rsidRPr="00B47B64" w14:paraId="370E0702" w14:textId="77777777" w:rsidTr="000B3BEF">
        <w:tc>
          <w:tcPr>
            <w:tcW w:w="2335" w:type="dxa"/>
          </w:tcPr>
          <w:p w14:paraId="3C4AEB66"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A</w:t>
            </w:r>
            <w:r w:rsidRPr="00B47B64">
              <w:rPr>
                <w:rFonts w:ascii="仿宋" w:eastAsia="仿宋" w:hAnsi="仿宋"/>
                <w:color w:val="000000" w:themeColor="text1"/>
                <w:sz w:val="24"/>
                <w:szCs w:val="24"/>
                <w:lang w:eastAsia="zh-CN"/>
              </w:rPr>
              <w:t>. 生</w:t>
            </w:r>
          </w:p>
        </w:tc>
        <w:tc>
          <w:tcPr>
            <w:tcW w:w="2335" w:type="dxa"/>
          </w:tcPr>
          <w:p w14:paraId="21358591"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B. 净</w:t>
            </w:r>
          </w:p>
        </w:tc>
        <w:tc>
          <w:tcPr>
            <w:tcW w:w="2335" w:type="dxa"/>
          </w:tcPr>
          <w:p w14:paraId="1D51D987"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C</w:t>
            </w:r>
            <w:r w:rsidRPr="00B47B64">
              <w:rPr>
                <w:rFonts w:ascii="仿宋" w:eastAsia="仿宋" w:hAnsi="仿宋"/>
                <w:color w:val="000000" w:themeColor="text1"/>
                <w:sz w:val="24"/>
                <w:szCs w:val="24"/>
                <w:lang w:eastAsia="zh-CN"/>
              </w:rPr>
              <w:t>. 丑</w:t>
            </w:r>
          </w:p>
        </w:tc>
        <w:tc>
          <w:tcPr>
            <w:tcW w:w="2335" w:type="dxa"/>
          </w:tcPr>
          <w:p w14:paraId="6812DF51"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D. 末</w:t>
            </w:r>
          </w:p>
        </w:tc>
      </w:tr>
    </w:tbl>
    <w:p w14:paraId="302FB6BD" w14:textId="77777777" w:rsidR="00182297" w:rsidRDefault="00182297" w:rsidP="00182297">
      <w:pPr>
        <w:rPr>
          <w:rFonts w:ascii="仿宋" w:eastAsia="仿宋" w:hAnsi="仿宋"/>
          <w:color w:val="000000" w:themeColor="text1"/>
          <w:sz w:val="24"/>
          <w:szCs w:val="24"/>
          <w:lang w:eastAsia="zh-CN"/>
        </w:rPr>
      </w:pPr>
    </w:p>
    <w:p w14:paraId="3182306D" w14:textId="77777777" w:rsidR="00182297" w:rsidRPr="00E159E7" w:rsidRDefault="00182297" w:rsidP="00182297">
      <w:pPr>
        <w:spacing w:line="440" w:lineRule="exact"/>
        <w:rPr>
          <w:rFonts w:ascii="仿宋" w:eastAsia="仿宋" w:hAnsi="仿宋"/>
          <w:b/>
          <w:bCs/>
          <w:color w:val="000000" w:themeColor="text1"/>
          <w:sz w:val="24"/>
          <w:szCs w:val="24"/>
          <w:lang w:eastAsia="zh-CN"/>
        </w:rPr>
      </w:pPr>
      <w:r>
        <w:rPr>
          <w:rFonts w:ascii="仿宋" w:eastAsia="仿宋" w:hAnsi="仿宋" w:hint="eastAsia"/>
          <w:b/>
          <w:bCs/>
          <w:color w:val="000000" w:themeColor="text1"/>
          <w:sz w:val="24"/>
          <w:szCs w:val="24"/>
          <w:lang w:eastAsia="zh-CN"/>
        </w:rPr>
        <w:t>5</w:t>
      </w:r>
      <w:r w:rsidRPr="00E159E7">
        <w:rPr>
          <w:rFonts w:ascii="仿宋" w:eastAsia="仿宋" w:hAnsi="仿宋"/>
          <w:b/>
          <w:bCs/>
          <w:color w:val="000000" w:themeColor="text1"/>
          <w:sz w:val="24"/>
          <w:szCs w:val="24"/>
          <w:lang w:eastAsia="zh-CN"/>
        </w:rPr>
        <w:t>. 下列发源于浙江一带的地方戏曲剧种是（</w:t>
      </w:r>
      <w:r>
        <w:rPr>
          <w:rFonts w:ascii="仿宋" w:eastAsia="仿宋" w:hAnsi="仿宋" w:hint="eastAsia"/>
          <w:b/>
          <w:bCs/>
          <w:color w:val="000000" w:themeColor="text1"/>
          <w:sz w:val="24"/>
          <w:szCs w:val="24"/>
          <w:lang w:eastAsia="zh-CN"/>
        </w:rPr>
        <w:t xml:space="preserve"> </w:t>
      </w:r>
      <w:r w:rsidRPr="00E159E7">
        <w:rPr>
          <w:rFonts w:ascii="仿宋" w:eastAsia="仿宋" w:hAnsi="仿宋"/>
          <w:b/>
          <w:bCs/>
          <w:color w:val="000000" w:themeColor="text1"/>
          <w:sz w:val="24"/>
          <w:szCs w:val="24"/>
          <w:lang w:eastAsia="zh-CN"/>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35"/>
        <w:gridCol w:w="2335"/>
        <w:gridCol w:w="2335"/>
      </w:tblGrid>
      <w:tr w:rsidR="00182297" w:rsidRPr="00B47B64" w14:paraId="19ADFA11" w14:textId="77777777" w:rsidTr="000B3BEF">
        <w:tc>
          <w:tcPr>
            <w:tcW w:w="2335" w:type="dxa"/>
          </w:tcPr>
          <w:p w14:paraId="6A888F2D"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A</w:t>
            </w:r>
            <w:r w:rsidRPr="00B47B64">
              <w:rPr>
                <w:rFonts w:ascii="仿宋" w:eastAsia="仿宋" w:hAnsi="仿宋"/>
                <w:color w:val="000000" w:themeColor="text1"/>
                <w:sz w:val="24"/>
                <w:szCs w:val="24"/>
                <w:lang w:eastAsia="zh-CN"/>
              </w:rPr>
              <w:t>. 京剧</w:t>
            </w:r>
          </w:p>
        </w:tc>
        <w:tc>
          <w:tcPr>
            <w:tcW w:w="2335" w:type="dxa"/>
          </w:tcPr>
          <w:p w14:paraId="13E9996D"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B. 川剧</w:t>
            </w:r>
          </w:p>
        </w:tc>
        <w:tc>
          <w:tcPr>
            <w:tcW w:w="2335" w:type="dxa"/>
          </w:tcPr>
          <w:p w14:paraId="03AFA98B"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C</w:t>
            </w:r>
            <w:r w:rsidRPr="00B47B64">
              <w:rPr>
                <w:rFonts w:ascii="仿宋" w:eastAsia="仿宋" w:hAnsi="仿宋"/>
                <w:color w:val="000000" w:themeColor="text1"/>
                <w:sz w:val="24"/>
                <w:szCs w:val="24"/>
                <w:lang w:eastAsia="zh-CN"/>
              </w:rPr>
              <w:t>. 越剧</w:t>
            </w:r>
          </w:p>
        </w:tc>
        <w:tc>
          <w:tcPr>
            <w:tcW w:w="2335" w:type="dxa"/>
          </w:tcPr>
          <w:p w14:paraId="0507DCCB"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D. 豫剧</w:t>
            </w:r>
          </w:p>
        </w:tc>
      </w:tr>
    </w:tbl>
    <w:p w14:paraId="425F18FF" w14:textId="77777777" w:rsidR="00182297" w:rsidRDefault="00182297" w:rsidP="00182297">
      <w:pPr>
        <w:rPr>
          <w:rFonts w:ascii="仿宋" w:eastAsia="仿宋" w:hAnsi="仿宋"/>
          <w:color w:val="000000" w:themeColor="text1"/>
          <w:sz w:val="24"/>
          <w:szCs w:val="24"/>
          <w:lang w:eastAsia="zh-CN"/>
        </w:rPr>
      </w:pPr>
    </w:p>
    <w:p w14:paraId="554EB8AA" w14:textId="77777777" w:rsidR="00182297" w:rsidRPr="00C60E65" w:rsidRDefault="00182297" w:rsidP="00182297">
      <w:pPr>
        <w:spacing w:line="440" w:lineRule="exact"/>
        <w:rPr>
          <w:rFonts w:ascii="仿宋" w:eastAsia="仿宋" w:hAnsi="仿宋"/>
          <w:b/>
          <w:bCs/>
          <w:color w:val="000000" w:themeColor="text1"/>
          <w:sz w:val="24"/>
          <w:szCs w:val="24"/>
          <w:lang w:eastAsia="zh-CN"/>
        </w:rPr>
      </w:pPr>
      <w:r>
        <w:rPr>
          <w:rFonts w:ascii="仿宋" w:eastAsia="仿宋" w:hAnsi="仿宋" w:hint="eastAsia"/>
          <w:b/>
          <w:bCs/>
          <w:color w:val="000000" w:themeColor="text1"/>
          <w:sz w:val="24"/>
          <w:szCs w:val="24"/>
          <w:lang w:eastAsia="zh-CN"/>
        </w:rPr>
        <w:t>6</w:t>
      </w:r>
      <w:r w:rsidRPr="00C60E65">
        <w:rPr>
          <w:rFonts w:ascii="仿宋" w:eastAsia="仿宋" w:hAnsi="仿宋"/>
          <w:b/>
          <w:bCs/>
          <w:color w:val="000000" w:themeColor="text1"/>
          <w:sz w:val="24"/>
          <w:szCs w:val="24"/>
          <w:lang w:eastAsia="zh-CN"/>
        </w:rPr>
        <w:t>.被誉为“歌曲之王”的作曲家是</w:t>
      </w:r>
      <w:r w:rsidRPr="00C60E65">
        <w:rPr>
          <w:rFonts w:ascii="仿宋" w:eastAsia="仿宋" w:hAnsi="仿宋" w:hint="eastAsia"/>
          <w:b/>
          <w:bCs/>
          <w:color w:val="000000" w:themeColor="text1"/>
          <w:sz w:val="24"/>
          <w:szCs w:val="24"/>
          <w:lang w:eastAsia="zh-CN"/>
        </w:rPr>
        <w:t xml:space="preserve"> </w:t>
      </w:r>
      <w:r w:rsidRPr="00C60E65">
        <w:rPr>
          <w:rFonts w:ascii="仿宋" w:eastAsia="仿宋" w:hAnsi="仿宋"/>
          <w:b/>
          <w:bCs/>
          <w:color w:val="000000" w:themeColor="text1"/>
          <w:sz w:val="24"/>
          <w:szCs w:val="24"/>
          <w:lang w:eastAsia="zh-CN"/>
        </w:rPr>
        <w:t>(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35"/>
        <w:gridCol w:w="2335"/>
        <w:gridCol w:w="2335"/>
      </w:tblGrid>
      <w:tr w:rsidR="00182297" w:rsidRPr="00B47B64" w14:paraId="432800B1" w14:textId="77777777" w:rsidTr="000B3BEF">
        <w:tc>
          <w:tcPr>
            <w:tcW w:w="2335" w:type="dxa"/>
          </w:tcPr>
          <w:p w14:paraId="480F3D48"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A</w:t>
            </w:r>
            <w:r w:rsidRPr="00B47B64">
              <w:rPr>
                <w:rFonts w:ascii="仿宋" w:eastAsia="仿宋" w:hAnsi="仿宋"/>
                <w:color w:val="000000" w:themeColor="text1"/>
                <w:sz w:val="24"/>
                <w:szCs w:val="24"/>
                <w:lang w:eastAsia="zh-CN"/>
              </w:rPr>
              <w:t>. 舒伯特</w:t>
            </w:r>
          </w:p>
        </w:tc>
        <w:tc>
          <w:tcPr>
            <w:tcW w:w="2335" w:type="dxa"/>
          </w:tcPr>
          <w:p w14:paraId="0BAEBFBD"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B. 舒曼</w:t>
            </w:r>
          </w:p>
        </w:tc>
        <w:tc>
          <w:tcPr>
            <w:tcW w:w="2335" w:type="dxa"/>
          </w:tcPr>
          <w:p w14:paraId="49FE5B33"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C</w:t>
            </w:r>
            <w:r w:rsidRPr="00B47B64">
              <w:rPr>
                <w:rFonts w:ascii="仿宋" w:eastAsia="仿宋" w:hAnsi="仿宋"/>
                <w:color w:val="000000" w:themeColor="text1"/>
                <w:sz w:val="24"/>
                <w:szCs w:val="24"/>
                <w:lang w:eastAsia="zh-CN"/>
              </w:rPr>
              <w:t>. 比才</w:t>
            </w:r>
          </w:p>
        </w:tc>
        <w:tc>
          <w:tcPr>
            <w:tcW w:w="2335" w:type="dxa"/>
          </w:tcPr>
          <w:p w14:paraId="3DFD8D71"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D. 普契尼</w:t>
            </w:r>
          </w:p>
        </w:tc>
      </w:tr>
    </w:tbl>
    <w:p w14:paraId="70AF5B91" w14:textId="77777777" w:rsidR="00182297" w:rsidRDefault="00182297" w:rsidP="00182297">
      <w:pPr>
        <w:rPr>
          <w:rFonts w:ascii="仿宋" w:eastAsia="仿宋" w:hAnsi="仿宋"/>
          <w:color w:val="000000" w:themeColor="text1"/>
          <w:sz w:val="24"/>
          <w:szCs w:val="24"/>
          <w:lang w:eastAsia="zh-CN"/>
        </w:rPr>
      </w:pPr>
    </w:p>
    <w:p w14:paraId="1258BEA4" w14:textId="77777777" w:rsidR="00182297" w:rsidRPr="00C60E65" w:rsidRDefault="00182297" w:rsidP="00182297">
      <w:pPr>
        <w:spacing w:line="440" w:lineRule="exact"/>
        <w:rPr>
          <w:rFonts w:ascii="仿宋" w:eastAsia="仿宋" w:hAnsi="仿宋"/>
          <w:b/>
          <w:bCs/>
          <w:color w:val="000000" w:themeColor="text1"/>
          <w:sz w:val="24"/>
          <w:szCs w:val="24"/>
          <w:lang w:eastAsia="zh-CN"/>
        </w:rPr>
      </w:pPr>
      <w:r>
        <w:rPr>
          <w:rFonts w:ascii="仿宋" w:eastAsia="仿宋" w:hAnsi="仿宋" w:hint="eastAsia"/>
          <w:b/>
          <w:bCs/>
          <w:color w:val="000000" w:themeColor="text1"/>
          <w:sz w:val="24"/>
          <w:szCs w:val="24"/>
          <w:lang w:eastAsia="zh-CN"/>
        </w:rPr>
        <w:t>7</w:t>
      </w:r>
      <w:r w:rsidRPr="00C60E65">
        <w:rPr>
          <w:rFonts w:ascii="仿宋" w:eastAsia="仿宋" w:hAnsi="仿宋"/>
          <w:b/>
          <w:bCs/>
          <w:color w:val="000000" w:themeColor="text1"/>
          <w:sz w:val="24"/>
          <w:szCs w:val="24"/>
          <w:lang w:eastAsia="zh-CN"/>
        </w:rPr>
        <w:t>.下列作品表达友人送别之情的是（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35"/>
        <w:gridCol w:w="2335"/>
        <w:gridCol w:w="2335"/>
      </w:tblGrid>
      <w:tr w:rsidR="00182297" w:rsidRPr="00B47B64" w14:paraId="0073B9DD" w14:textId="77777777" w:rsidTr="000B3BEF">
        <w:tc>
          <w:tcPr>
            <w:tcW w:w="2335" w:type="dxa"/>
          </w:tcPr>
          <w:p w14:paraId="719661E2"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A</w:t>
            </w:r>
            <w:r w:rsidRPr="00B47B64">
              <w:rPr>
                <w:rFonts w:ascii="仿宋" w:eastAsia="仿宋" w:hAnsi="仿宋"/>
                <w:color w:val="000000" w:themeColor="text1"/>
                <w:sz w:val="24"/>
                <w:szCs w:val="24"/>
                <w:lang w:eastAsia="zh-CN"/>
              </w:rPr>
              <w:t>. 《丰收锣鼓》</w:t>
            </w:r>
          </w:p>
        </w:tc>
        <w:tc>
          <w:tcPr>
            <w:tcW w:w="2335" w:type="dxa"/>
          </w:tcPr>
          <w:p w14:paraId="3135FFCE"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B. 《阳关三叠》</w:t>
            </w:r>
          </w:p>
        </w:tc>
        <w:tc>
          <w:tcPr>
            <w:tcW w:w="2335" w:type="dxa"/>
          </w:tcPr>
          <w:p w14:paraId="7FA36078"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C</w:t>
            </w:r>
            <w:r w:rsidRPr="00B47B64">
              <w:rPr>
                <w:rFonts w:ascii="仿宋" w:eastAsia="仿宋" w:hAnsi="仿宋"/>
                <w:color w:val="000000" w:themeColor="text1"/>
                <w:sz w:val="24"/>
                <w:szCs w:val="24"/>
                <w:lang w:eastAsia="zh-CN"/>
              </w:rPr>
              <w:t>. 《西风的话》</w:t>
            </w:r>
          </w:p>
        </w:tc>
        <w:tc>
          <w:tcPr>
            <w:tcW w:w="2335" w:type="dxa"/>
          </w:tcPr>
          <w:p w14:paraId="39B8C53E"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D. 《二泉映月》</w:t>
            </w:r>
          </w:p>
        </w:tc>
      </w:tr>
    </w:tbl>
    <w:p w14:paraId="72ADFAB2" w14:textId="77777777" w:rsidR="00182297" w:rsidRDefault="00182297" w:rsidP="00182297">
      <w:pPr>
        <w:rPr>
          <w:rFonts w:ascii="仿宋" w:eastAsia="仿宋" w:hAnsi="仿宋"/>
          <w:color w:val="000000" w:themeColor="text1"/>
          <w:sz w:val="24"/>
          <w:szCs w:val="24"/>
          <w:lang w:eastAsia="zh-CN"/>
        </w:rPr>
      </w:pPr>
    </w:p>
    <w:p w14:paraId="17776D56" w14:textId="77777777" w:rsidR="00182297" w:rsidRPr="00C60E65" w:rsidRDefault="00182297" w:rsidP="00182297">
      <w:pPr>
        <w:spacing w:line="440" w:lineRule="exact"/>
        <w:rPr>
          <w:rFonts w:ascii="仿宋" w:eastAsia="仿宋" w:hAnsi="仿宋"/>
          <w:b/>
          <w:bCs/>
          <w:color w:val="000000" w:themeColor="text1"/>
          <w:sz w:val="24"/>
          <w:szCs w:val="24"/>
          <w:lang w:eastAsia="zh-CN"/>
        </w:rPr>
      </w:pPr>
      <w:r>
        <w:rPr>
          <w:rFonts w:ascii="仿宋" w:eastAsia="仿宋" w:hAnsi="仿宋" w:hint="eastAsia"/>
          <w:b/>
          <w:bCs/>
          <w:color w:val="000000" w:themeColor="text1"/>
          <w:sz w:val="24"/>
          <w:szCs w:val="24"/>
          <w:lang w:eastAsia="zh-CN"/>
        </w:rPr>
        <w:t>8</w:t>
      </w:r>
      <w:r w:rsidRPr="00C60E65">
        <w:rPr>
          <w:rFonts w:ascii="仿宋" w:eastAsia="仿宋" w:hAnsi="仿宋"/>
          <w:b/>
          <w:bCs/>
          <w:color w:val="000000" w:themeColor="text1"/>
          <w:sz w:val="24"/>
          <w:szCs w:val="24"/>
          <w:lang w:eastAsia="zh-CN"/>
        </w:rPr>
        <w:t>.《黄河大合唱》的曲作者是（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35"/>
        <w:gridCol w:w="2335"/>
        <w:gridCol w:w="2335"/>
      </w:tblGrid>
      <w:tr w:rsidR="00182297" w:rsidRPr="00B47B64" w14:paraId="46F4AE9D" w14:textId="77777777" w:rsidTr="000B3BEF">
        <w:tc>
          <w:tcPr>
            <w:tcW w:w="2335" w:type="dxa"/>
          </w:tcPr>
          <w:p w14:paraId="5BAA4632"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A</w:t>
            </w:r>
            <w:r w:rsidRPr="00B47B64">
              <w:rPr>
                <w:rFonts w:ascii="仿宋" w:eastAsia="仿宋" w:hAnsi="仿宋"/>
                <w:color w:val="000000" w:themeColor="text1"/>
                <w:sz w:val="24"/>
                <w:szCs w:val="24"/>
                <w:lang w:eastAsia="zh-CN"/>
              </w:rPr>
              <w:t>. 黄自</w:t>
            </w:r>
          </w:p>
        </w:tc>
        <w:tc>
          <w:tcPr>
            <w:tcW w:w="2335" w:type="dxa"/>
          </w:tcPr>
          <w:p w14:paraId="2E53D0B8"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B. 刘天华</w:t>
            </w:r>
          </w:p>
        </w:tc>
        <w:tc>
          <w:tcPr>
            <w:tcW w:w="2335" w:type="dxa"/>
          </w:tcPr>
          <w:p w14:paraId="607AF38A"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C</w:t>
            </w:r>
            <w:r w:rsidRPr="00B47B64">
              <w:rPr>
                <w:rFonts w:ascii="仿宋" w:eastAsia="仿宋" w:hAnsi="仿宋"/>
                <w:color w:val="000000" w:themeColor="text1"/>
                <w:sz w:val="24"/>
                <w:szCs w:val="24"/>
                <w:lang w:eastAsia="zh-CN"/>
              </w:rPr>
              <w:t>. 李叔同</w:t>
            </w:r>
          </w:p>
        </w:tc>
        <w:tc>
          <w:tcPr>
            <w:tcW w:w="2335" w:type="dxa"/>
          </w:tcPr>
          <w:p w14:paraId="67DDE706"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D. 冼星海</w:t>
            </w:r>
          </w:p>
        </w:tc>
      </w:tr>
    </w:tbl>
    <w:p w14:paraId="33DBAA48" w14:textId="77777777" w:rsidR="00182297" w:rsidRPr="00C60E65" w:rsidRDefault="00182297" w:rsidP="00182297">
      <w:pPr>
        <w:spacing w:line="440" w:lineRule="exact"/>
        <w:rPr>
          <w:rFonts w:ascii="仿宋" w:eastAsia="仿宋" w:hAnsi="仿宋"/>
          <w:b/>
          <w:bCs/>
          <w:color w:val="000000" w:themeColor="text1"/>
          <w:sz w:val="24"/>
          <w:szCs w:val="24"/>
          <w:lang w:eastAsia="zh-CN"/>
        </w:rPr>
      </w:pPr>
      <w:r>
        <w:rPr>
          <w:rFonts w:ascii="仿宋" w:eastAsia="仿宋" w:hAnsi="仿宋" w:hint="eastAsia"/>
          <w:b/>
          <w:bCs/>
          <w:color w:val="000000" w:themeColor="text1"/>
          <w:sz w:val="24"/>
          <w:szCs w:val="24"/>
          <w:lang w:eastAsia="zh-CN"/>
        </w:rPr>
        <w:lastRenderedPageBreak/>
        <w:t>9</w:t>
      </w:r>
      <w:r w:rsidRPr="00C60E65">
        <w:rPr>
          <w:rFonts w:ascii="仿宋" w:eastAsia="仿宋" w:hAnsi="仿宋"/>
          <w:b/>
          <w:bCs/>
          <w:color w:val="000000" w:themeColor="text1"/>
          <w:sz w:val="24"/>
          <w:szCs w:val="24"/>
          <w:lang w:eastAsia="zh-CN"/>
        </w:rPr>
        <w:t>.下列属于吹奏乐器的是（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35"/>
        <w:gridCol w:w="2335"/>
        <w:gridCol w:w="2335"/>
      </w:tblGrid>
      <w:tr w:rsidR="00182297" w:rsidRPr="00B47B64" w14:paraId="4E28D326" w14:textId="77777777" w:rsidTr="000B3BEF">
        <w:tc>
          <w:tcPr>
            <w:tcW w:w="2335" w:type="dxa"/>
          </w:tcPr>
          <w:p w14:paraId="0D205F8E"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A</w:t>
            </w:r>
            <w:r w:rsidRPr="00B47B64">
              <w:rPr>
                <w:rFonts w:ascii="仿宋" w:eastAsia="仿宋" w:hAnsi="仿宋"/>
                <w:color w:val="000000" w:themeColor="text1"/>
                <w:sz w:val="24"/>
                <w:szCs w:val="24"/>
                <w:lang w:eastAsia="zh-CN"/>
              </w:rPr>
              <w:t>. 古筝</w:t>
            </w:r>
          </w:p>
        </w:tc>
        <w:tc>
          <w:tcPr>
            <w:tcW w:w="2335" w:type="dxa"/>
          </w:tcPr>
          <w:p w14:paraId="2DFE846F"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B. 琵琶</w:t>
            </w:r>
          </w:p>
        </w:tc>
        <w:tc>
          <w:tcPr>
            <w:tcW w:w="2335" w:type="dxa"/>
          </w:tcPr>
          <w:p w14:paraId="182B527F"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C</w:t>
            </w:r>
            <w:r w:rsidRPr="00B47B64">
              <w:rPr>
                <w:rFonts w:ascii="仿宋" w:eastAsia="仿宋" w:hAnsi="仿宋"/>
                <w:color w:val="000000" w:themeColor="text1"/>
                <w:sz w:val="24"/>
                <w:szCs w:val="24"/>
                <w:lang w:eastAsia="zh-CN"/>
              </w:rPr>
              <w:t>. 二胡</w:t>
            </w:r>
          </w:p>
        </w:tc>
        <w:tc>
          <w:tcPr>
            <w:tcW w:w="2335" w:type="dxa"/>
          </w:tcPr>
          <w:p w14:paraId="51088024"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D. 竹笛</w:t>
            </w:r>
          </w:p>
        </w:tc>
      </w:tr>
    </w:tbl>
    <w:p w14:paraId="0F392C21" w14:textId="77777777" w:rsidR="00182297" w:rsidRPr="00E159E7" w:rsidRDefault="00182297" w:rsidP="00182297">
      <w:pPr>
        <w:spacing w:beforeLines="100" w:before="240" w:line="360" w:lineRule="auto"/>
        <w:rPr>
          <w:rFonts w:ascii="仿宋" w:eastAsia="仿宋" w:hAnsi="仿宋"/>
          <w:b/>
          <w:bCs/>
          <w:color w:val="000000" w:themeColor="text1"/>
          <w:sz w:val="24"/>
          <w:szCs w:val="24"/>
          <w:lang w:eastAsia="zh-CN"/>
        </w:rPr>
      </w:pPr>
      <w:r w:rsidRPr="00E159E7">
        <w:rPr>
          <w:rFonts w:ascii="仿宋" w:eastAsia="仿宋" w:hAnsi="仿宋"/>
          <w:b/>
          <w:bCs/>
          <w:color w:val="000000" w:themeColor="text1"/>
          <w:sz w:val="24"/>
          <w:szCs w:val="24"/>
          <w:lang w:eastAsia="zh-CN"/>
        </w:rPr>
        <w:t>1</w:t>
      </w:r>
      <w:r>
        <w:rPr>
          <w:rFonts w:ascii="仿宋" w:eastAsia="仿宋" w:hAnsi="仿宋" w:hint="eastAsia"/>
          <w:b/>
          <w:bCs/>
          <w:color w:val="000000" w:themeColor="text1"/>
          <w:sz w:val="24"/>
          <w:szCs w:val="24"/>
          <w:lang w:eastAsia="zh-CN"/>
        </w:rPr>
        <w:t>0</w:t>
      </w:r>
      <w:r w:rsidRPr="00E159E7">
        <w:rPr>
          <w:rFonts w:ascii="仿宋" w:eastAsia="仿宋" w:hAnsi="仿宋"/>
          <w:b/>
          <w:bCs/>
          <w:color w:val="000000" w:themeColor="text1"/>
          <w:sz w:val="24"/>
          <w:szCs w:val="24"/>
          <w:lang w:eastAsia="zh-CN"/>
        </w:rPr>
        <w:t>.</w:t>
      </w:r>
      <m:oMath>
        <m:f>
          <m:fPr>
            <m:ctrlPr>
              <w:rPr>
                <w:rFonts w:ascii="Cambria Math" w:eastAsia="仿宋" w:hAnsi="Cambria Math"/>
                <w:b/>
                <w:bCs/>
                <w:i/>
                <w:color w:val="000000" w:themeColor="text1"/>
                <w:sz w:val="24"/>
                <w:szCs w:val="24"/>
                <w:lang w:eastAsia="zh-CN"/>
              </w:rPr>
            </m:ctrlPr>
          </m:fPr>
          <m:num>
            <m:r>
              <m:rPr>
                <m:sty m:val="bi"/>
              </m:rPr>
              <w:rPr>
                <w:rFonts w:ascii="Cambria Math" w:eastAsia="仿宋" w:hAnsi="Cambria Math"/>
                <w:color w:val="000000" w:themeColor="text1"/>
                <w:sz w:val="24"/>
                <w:szCs w:val="24"/>
                <w:lang w:eastAsia="zh-CN"/>
              </w:rPr>
              <m:t xml:space="preserve">6 </m:t>
            </m:r>
          </m:num>
          <m:den>
            <m:r>
              <m:rPr>
                <m:sty m:val="bi"/>
              </m:rPr>
              <w:rPr>
                <w:rFonts w:ascii="Cambria Math" w:eastAsia="仿宋" w:hAnsi="Cambria Math"/>
                <w:color w:val="000000" w:themeColor="text1"/>
                <w:sz w:val="24"/>
                <w:szCs w:val="24"/>
                <w:lang w:eastAsia="zh-CN"/>
              </w:rPr>
              <m:t>8</m:t>
            </m:r>
          </m:den>
        </m:f>
      </m:oMath>
      <w:r w:rsidRPr="00E159E7">
        <w:rPr>
          <w:rFonts w:ascii="仿宋" w:eastAsia="仿宋" w:hAnsi="仿宋"/>
          <w:b/>
          <w:bCs/>
          <w:color w:val="000000" w:themeColor="text1"/>
          <w:sz w:val="24"/>
          <w:szCs w:val="24"/>
          <w:lang w:eastAsia="zh-CN"/>
        </w:rPr>
        <w:t>拍的强弱规律是什么？（</w:t>
      </w:r>
      <w:r w:rsidRPr="00E159E7">
        <w:rPr>
          <w:rFonts w:ascii="仿宋" w:eastAsia="仿宋" w:hAnsi="仿宋" w:hint="eastAsia"/>
          <w:b/>
          <w:bCs/>
          <w:color w:val="000000" w:themeColor="text1"/>
          <w:sz w:val="24"/>
          <w:szCs w:val="24"/>
          <w:lang w:eastAsia="zh-CN"/>
        </w:rPr>
        <w:t xml:space="preserve"> </w:t>
      </w:r>
      <w:r w:rsidRPr="00E159E7">
        <w:rPr>
          <w:rFonts w:ascii="仿宋" w:eastAsia="仿宋" w:hAnsi="仿宋"/>
          <w:b/>
          <w:bCs/>
          <w:color w:val="000000" w:themeColor="text1"/>
          <w:sz w:val="24"/>
          <w:szCs w:val="24"/>
          <w:lang w:eastAsia="zh-CN"/>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70"/>
      </w:tblGrid>
      <w:tr w:rsidR="00182297" w:rsidRPr="00B47B64" w14:paraId="2CEBDF2F" w14:textId="77777777" w:rsidTr="000B3BEF">
        <w:tc>
          <w:tcPr>
            <w:tcW w:w="4670" w:type="dxa"/>
          </w:tcPr>
          <w:p w14:paraId="1F5EA0DE"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A</w:t>
            </w:r>
            <w:r w:rsidRPr="00B47B64">
              <w:rPr>
                <w:rFonts w:ascii="仿宋" w:eastAsia="仿宋" w:hAnsi="仿宋"/>
                <w:color w:val="000000" w:themeColor="text1"/>
                <w:sz w:val="24"/>
                <w:szCs w:val="24"/>
                <w:lang w:eastAsia="zh-CN"/>
              </w:rPr>
              <w:t>. 强、弱、弱、强、弱、弱</w:t>
            </w:r>
          </w:p>
        </w:tc>
        <w:tc>
          <w:tcPr>
            <w:tcW w:w="4670" w:type="dxa"/>
          </w:tcPr>
          <w:p w14:paraId="0C4E24F1"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B</w:t>
            </w:r>
            <w:r w:rsidRPr="00B47B64">
              <w:rPr>
                <w:rFonts w:ascii="仿宋" w:eastAsia="仿宋" w:hAnsi="仿宋"/>
                <w:color w:val="000000" w:themeColor="text1"/>
                <w:sz w:val="24"/>
                <w:szCs w:val="24"/>
                <w:lang w:eastAsia="zh-CN"/>
              </w:rPr>
              <w:t>.</w:t>
            </w:r>
            <w:r w:rsidRPr="00B47B64">
              <w:rPr>
                <w:rFonts w:ascii="仿宋" w:eastAsia="仿宋" w:hAnsi="仿宋" w:hint="eastAsia"/>
                <w:color w:val="000000" w:themeColor="text1"/>
                <w:sz w:val="24"/>
                <w:szCs w:val="24"/>
                <w:lang w:eastAsia="zh-CN"/>
              </w:rPr>
              <w:t xml:space="preserve"> </w:t>
            </w:r>
            <w:r w:rsidRPr="00B47B64">
              <w:rPr>
                <w:rFonts w:ascii="仿宋" w:eastAsia="仿宋" w:hAnsi="仿宋"/>
                <w:color w:val="000000" w:themeColor="text1"/>
                <w:sz w:val="24"/>
                <w:szCs w:val="24"/>
                <w:lang w:eastAsia="zh-CN"/>
              </w:rPr>
              <w:t>强、弱、强、强、弱、弱</w:t>
            </w:r>
          </w:p>
        </w:tc>
      </w:tr>
      <w:tr w:rsidR="00182297" w:rsidRPr="00B47B64" w14:paraId="193ABD00" w14:textId="77777777" w:rsidTr="000B3BEF">
        <w:tc>
          <w:tcPr>
            <w:tcW w:w="4670" w:type="dxa"/>
          </w:tcPr>
          <w:p w14:paraId="6FDDD94D"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C</w:t>
            </w:r>
            <w:r w:rsidRPr="00B47B64">
              <w:rPr>
                <w:rFonts w:ascii="仿宋" w:eastAsia="仿宋" w:hAnsi="仿宋"/>
                <w:color w:val="000000" w:themeColor="text1"/>
                <w:sz w:val="24"/>
                <w:szCs w:val="24"/>
                <w:lang w:eastAsia="zh-CN"/>
              </w:rPr>
              <w:t>.</w:t>
            </w:r>
            <w:r w:rsidRPr="00B47B64">
              <w:rPr>
                <w:rFonts w:ascii="仿宋" w:eastAsia="仿宋" w:hAnsi="仿宋" w:hint="eastAsia"/>
                <w:color w:val="000000" w:themeColor="text1"/>
                <w:sz w:val="24"/>
                <w:szCs w:val="24"/>
                <w:lang w:eastAsia="zh-CN"/>
              </w:rPr>
              <w:t xml:space="preserve"> </w:t>
            </w:r>
            <w:r w:rsidRPr="00B47B64">
              <w:rPr>
                <w:rFonts w:ascii="仿宋" w:eastAsia="仿宋" w:hAnsi="仿宋"/>
                <w:color w:val="000000" w:themeColor="text1"/>
                <w:sz w:val="24"/>
                <w:szCs w:val="24"/>
                <w:lang w:eastAsia="zh-CN"/>
              </w:rPr>
              <w:t>强、弱、弱、次强、弱、弱</w:t>
            </w:r>
          </w:p>
        </w:tc>
        <w:tc>
          <w:tcPr>
            <w:tcW w:w="4670" w:type="dxa"/>
          </w:tcPr>
          <w:p w14:paraId="2CE646E6"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D</w:t>
            </w:r>
            <w:r w:rsidRPr="00B47B64">
              <w:rPr>
                <w:rFonts w:ascii="仿宋" w:eastAsia="仿宋" w:hAnsi="仿宋"/>
                <w:color w:val="000000" w:themeColor="text1"/>
                <w:sz w:val="24"/>
                <w:szCs w:val="24"/>
                <w:lang w:eastAsia="zh-CN"/>
              </w:rPr>
              <w:t>. 强、弱、弱、次强、次弱、弱</w:t>
            </w:r>
          </w:p>
        </w:tc>
      </w:tr>
    </w:tbl>
    <w:p w14:paraId="7D715B80" w14:textId="77777777" w:rsidR="00182297" w:rsidRDefault="00182297" w:rsidP="00182297">
      <w:pPr>
        <w:rPr>
          <w:rFonts w:ascii="仿宋" w:eastAsia="仿宋" w:hAnsi="仿宋"/>
          <w:color w:val="000000" w:themeColor="text1"/>
          <w:sz w:val="24"/>
          <w:szCs w:val="24"/>
          <w:lang w:eastAsia="zh-CN"/>
        </w:rPr>
      </w:pPr>
    </w:p>
    <w:p w14:paraId="00D027AD" w14:textId="77777777" w:rsidR="00182297" w:rsidRPr="00C60E65" w:rsidRDefault="00182297" w:rsidP="00182297">
      <w:pPr>
        <w:spacing w:afterLines="50" w:after="120" w:line="440" w:lineRule="exact"/>
        <w:rPr>
          <w:rFonts w:ascii="仿宋" w:eastAsia="仿宋" w:hAnsi="仿宋"/>
          <w:b/>
          <w:bCs/>
          <w:color w:val="000000" w:themeColor="text1"/>
          <w:sz w:val="24"/>
          <w:szCs w:val="24"/>
          <w:lang w:eastAsia="zh-CN"/>
        </w:rPr>
      </w:pPr>
      <w:r>
        <w:rPr>
          <w:rFonts w:ascii="仿宋" w:eastAsia="仿宋" w:hAnsi="仿宋" w:hint="eastAsia"/>
          <w:b/>
          <w:bCs/>
          <w:color w:val="000000" w:themeColor="text1"/>
          <w:sz w:val="24"/>
          <w:szCs w:val="24"/>
          <w:lang w:eastAsia="zh-CN"/>
        </w:rPr>
        <w:t>11</w:t>
      </w:r>
      <w:r w:rsidRPr="00C60E65">
        <w:rPr>
          <w:rFonts w:ascii="仿宋" w:eastAsia="仿宋" w:hAnsi="仿宋" w:hint="eastAsia"/>
          <w:b/>
          <w:bCs/>
          <w:color w:val="000000" w:themeColor="text1"/>
          <w:sz w:val="24"/>
          <w:szCs w:val="24"/>
          <w:lang w:eastAsia="zh-CN"/>
        </w:rPr>
        <w:t>.</w:t>
      </w:r>
      <w:r w:rsidRPr="00C60E65">
        <w:rPr>
          <w:rFonts w:ascii="仿宋" w:eastAsia="仿宋" w:hAnsi="仿宋"/>
          <w:b/>
          <w:bCs/>
          <w:color w:val="000000" w:themeColor="text1"/>
          <w:sz w:val="24"/>
          <w:szCs w:val="24"/>
          <w:lang w:eastAsia="zh-CN"/>
        </w:rPr>
        <w:t>根据以下谱例片段，选择与谱例相对应的正确拍号</w:t>
      </w:r>
      <w:r w:rsidRPr="00B05037">
        <w:rPr>
          <w:rFonts w:ascii="仿宋" w:eastAsia="仿宋" w:hAnsi="仿宋" w:hint="eastAsia"/>
          <w:b/>
          <w:bCs/>
          <w:sz w:val="24"/>
          <w:szCs w:val="24"/>
          <w:lang w:eastAsia="zh-CN"/>
        </w:rPr>
        <w:t>。</w:t>
      </w:r>
      <w:r w:rsidRPr="00C60E65">
        <w:rPr>
          <w:rFonts w:ascii="仿宋" w:eastAsia="仿宋" w:hAnsi="仿宋" w:hint="eastAsia"/>
          <w:b/>
          <w:bCs/>
          <w:color w:val="000000" w:themeColor="text1"/>
          <w:sz w:val="24"/>
          <w:szCs w:val="24"/>
          <w:lang w:eastAsia="zh-CN"/>
        </w:rPr>
        <w:t xml:space="preserve">（ </w:t>
      </w:r>
      <w:r w:rsidRPr="00C60E65">
        <w:rPr>
          <w:rFonts w:ascii="仿宋" w:eastAsia="仿宋" w:hAnsi="仿宋"/>
          <w:b/>
          <w:bCs/>
          <w:color w:val="000000" w:themeColor="text1"/>
          <w:sz w:val="24"/>
          <w:szCs w:val="24"/>
          <w:lang w:eastAsia="zh-CN"/>
        </w:rPr>
        <w:t xml:space="preserve">  </w:t>
      </w:r>
      <w:r w:rsidRPr="00C60E65">
        <w:rPr>
          <w:rFonts w:ascii="仿宋" w:eastAsia="仿宋" w:hAnsi="仿宋" w:hint="eastAsia"/>
          <w:b/>
          <w:bCs/>
          <w:color w:val="000000" w:themeColor="text1"/>
          <w:sz w:val="24"/>
          <w:szCs w:val="24"/>
          <w:lang w:eastAsia="zh-CN"/>
        </w:rPr>
        <w:t>）</w:t>
      </w:r>
    </w:p>
    <w:p w14:paraId="4C8EDA29" w14:textId="77777777" w:rsidR="00182297" w:rsidRPr="00B47B64" w:rsidRDefault="00182297" w:rsidP="00182297">
      <w:pPr>
        <w:rPr>
          <w:rFonts w:ascii="仿宋" w:eastAsia="仿宋" w:hAnsi="仿宋"/>
          <w:color w:val="000000" w:themeColor="text1"/>
          <w:sz w:val="24"/>
          <w:szCs w:val="24"/>
          <w:lang w:eastAsia="zh-CN"/>
        </w:rPr>
      </w:pPr>
      <w:r w:rsidRPr="00B47B64">
        <w:rPr>
          <w:rFonts w:ascii="仿宋" w:eastAsia="仿宋" w:hAnsi="仿宋"/>
          <w:noProof/>
          <w:color w:val="000000" w:themeColor="text1"/>
          <w:sz w:val="24"/>
          <w:szCs w:val="24"/>
          <w:lang w:eastAsia="zh-CN"/>
        </w:rPr>
        <w:drawing>
          <wp:inline distT="0" distB="0" distL="0" distR="0" wp14:anchorId="3D2CFFF3" wp14:editId="0263DBC5">
            <wp:extent cx="4931923" cy="1006757"/>
            <wp:effectExtent l="0" t="0" r="2540" b="3175"/>
            <wp:docPr id="21" name="图片 21" descr="形状&#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形状&#10;&#10;低可信度描述已自动生成"/>
                    <pic:cNvPicPr>
                      <a:picLocks noChangeAspect="1"/>
                    </pic:cNvPicPr>
                  </pic:nvPicPr>
                  <pic:blipFill>
                    <a:blip r:embed="rId14" cstate="print">
                      <a:extLst>
                        <a:ext uri="{28A0092B-C50C-407E-A947-70E740481C1C}">
                          <a14:useLocalDpi xmlns:a14="http://schemas.microsoft.com/office/drawing/2010/main" val="0"/>
                        </a:ext>
                      </a:extLst>
                    </a:blip>
                    <a:srcRect l="5925" t="8588" r="5785" b="65922"/>
                    <a:stretch>
                      <a:fillRect/>
                    </a:stretch>
                  </pic:blipFill>
                  <pic:spPr>
                    <a:xfrm>
                      <a:off x="0" y="0"/>
                      <a:ext cx="5119620" cy="1045072"/>
                    </a:xfrm>
                    <a:prstGeom prst="rect">
                      <a:avLst/>
                    </a:prstGeom>
                    <a:ln>
                      <a:noFill/>
                    </a:ln>
                  </pic:spPr>
                </pic:pic>
              </a:graphicData>
            </a:graphic>
          </wp:inline>
        </w:drawing>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35"/>
        <w:gridCol w:w="2335"/>
        <w:gridCol w:w="2335"/>
      </w:tblGrid>
      <w:tr w:rsidR="00182297" w:rsidRPr="00B47B64" w14:paraId="57FFB34A" w14:textId="77777777" w:rsidTr="000B3BEF">
        <w:tc>
          <w:tcPr>
            <w:tcW w:w="2335" w:type="dxa"/>
          </w:tcPr>
          <w:p w14:paraId="1F542739" w14:textId="77777777" w:rsidR="00182297" w:rsidRPr="00B47B64" w:rsidRDefault="00182297" w:rsidP="000B3BEF">
            <w:pPr>
              <w:spacing w:beforeLines="100" w:before="240" w:line="360" w:lineRule="auto"/>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 xml:space="preserve"> </w:t>
            </w:r>
            <w:r w:rsidRPr="00B47B64">
              <w:rPr>
                <w:rFonts w:ascii="仿宋" w:eastAsia="仿宋" w:hAnsi="仿宋" w:hint="eastAsia"/>
                <w:color w:val="000000" w:themeColor="text1"/>
                <w:sz w:val="24"/>
                <w:szCs w:val="24"/>
                <w:lang w:eastAsia="zh-CN"/>
              </w:rPr>
              <w:t>A</w:t>
            </w:r>
            <w:r w:rsidRPr="00B47B64">
              <w:rPr>
                <w:rFonts w:ascii="仿宋" w:eastAsia="仿宋" w:hAnsi="仿宋"/>
                <w:color w:val="000000" w:themeColor="text1"/>
                <w:sz w:val="24"/>
                <w:szCs w:val="24"/>
                <w:lang w:eastAsia="zh-CN"/>
              </w:rPr>
              <w:t>.</w:t>
            </w:r>
            <m:oMath>
              <m:f>
                <m:fPr>
                  <m:ctrlPr>
                    <w:rPr>
                      <w:rFonts w:ascii="Cambria Math" w:eastAsia="仿宋" w:hAnsi="Cambria Math"/>
                      <w:i/>
                      <w:color w:val="000000" w:themeColor="text1"/>
                      <w:sz w:val="24"/>
                      <w:szCs w:val="24"/>
                      <w:lang w:eastAsia="zh-CN"/>
                    </w:rPr>
                  </m:ctrlPr>
                </m:fPr>
                <m:num>
                  <m:r>
                    <w:rPr>
                      <w:rFonts w:ascii="Cambria Math" w:eastAsia="仿宋" w:hAnsi="Cambria Math"/>
                      <w:color w:val="000000" w:themeColor="text1"/>
                      <w:sz w:val="24"/>
                      <w:szCs w:val="24"/>
                      <w:lang w:eastAsia="zh-CN"/>
                    </w:rPr>
                    <m:t>2</m:t>
                  </m:r>
                </m:num>
                <m:den>
                  <m:r>
                    <w:rPr>
                      <w:rFonts w:ascii="Cambria Math" w:eastAsia="仿宋" w:hAnsi="Cambria Math"/>
                      <w:color w:val="000000" w:themeColor="text1"/>
                      <w:sz w:val="24"/>
                      <w:szCs w:val="24"/>
                      <w:lang w:eastAsia="zh-CN"/>
                    </w:rPr>
                    <m:t>4</m:t>
                  </m:r>
                </m:den>
              </m:f>
            </m:oMath>
          </w:p>
        </w:tc>
        <w:tc>
          <w:tcPr>
            <w:tcW w:w="2335" w:type="dxa"/>
          </w:tcPr>
          <w:p w14:paraId="7A7169DB" w14:textId="77777777" w:rsidR="00182297" w:rsidRPr="00B47B64" w:rsidRDefault="00182297" w:rsidP="000B3BEF">
            <w:pPr>
              <w:spacing w:beforeLines="100" w:before="240" w:line="360" w:lineRule="auto"/>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B.</w:t>
            </w:r>
            <m:oMath>
              <m:f>
                <m:fPr>
                  <m:ctrlPr>
                    <w:rPr>
                      <w:rFonts w:ascii="Cambria Math" w:eastAsia="仿宋" w:hAnsi="Cambria Math"/>
                      <w:i/>
                      <w:color w:val="000000" w:themeColor="text1"/>
                      <w:sz w:val="24"/>
                      <w:szCs w:val="24"/>
                      <w:lang w:eastAsia="zh-CN"/>
                    </w:rPr>
                  </m:ctrlPr>
                </m:fPr>
                <m:num>
                  <m:r>
                    <w:rPr>
                      <w:rFonts w:ascii="Cambria Math" w:eastAsia="仿宋" w:hAnsi="Cambria Math"/>
                      <w:color w:val="000000" w:themeColor="text1"/>
                      <w:sz w:val="24"/>
                      <w:szCs w:val="24"/>
                      <w:lang w:eastAsia="zh-CN"/>
                    </w:rPr>
                    <m:t>3</m:t>
                  </m:r>
                </m:num>
                <m:den>
                  <m:r>
                    <w:rPr>
                      <w:rFonts w:ascii="Cambria Math" w:eastAsia="仿宋" w:hAnsi="Cambria Math"/>
                      <w:color w:val="000000" w:themeColor="text1"/>
                      <w:sz w:val="24"/>
                      <w:szCs w:val="24"/>
                      <w:lang w:eastAsia="zh-CN"/>
                    </w:rPr>
                    <m:t>4</m:t>
                  </m:r>
                </m:den>
              </m:f>
            </m:oMath>
          </w:p>
        </w:tc>
        <w:tc>
          <w:tcPr>
            <w:tcW w:w="2335" w:type="dxa"/>
          </w:tcPr>
          <w:p w14:paraId="6BF6E094" w14:textId="77777777" w:rsidR="00182297" w:rsidRPr="00B47B64" w:rsidRDefault="00182297" w:rsidP="000B3BEF">
            <w:pPr>
              <w:spacing w:beforeLines="100" w:before="240" w:line="360" w:lineRule="auto"/>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C</w:t>
            </w:r>
            <w:r w:rsidRPr="00B47B64">
              <w:rPr>
                <w:rFonts w:ascii="仿宋" w:eastAsia="仿宋" w:hAnsi="仿宋"/>
                <w:color w:val="000000" w:themeColor="text1"/>
                <w:sz w:val="24"/>
                <w:szCs w:val="24"/>
                <w:lang w:eastAsia="zh-CN"/>
              </w:rPr>
              <w:t>.</w:t>
            </w:r>
            <m:oMath>
              <m:f>
                <m:fPr>
                  <m:ctrlPr>
                    <w:rPr>
                      <w:rFonts w:ascii="Cambria Math" w:eastAsia="仿宋" w:hAnsi="Cambria Math"/>
                      <w:i/>
                      <w:color w:val="000000" w:themeColor="text1"/>
                      <w:sz w:val="24"/>
                      <w:szCs w:val="24"/>
                      <w:lang w:eastAsia="zh-CN"/>
                    </w:rPr>
                  </m:ctrlPr>
                </m:fPr>
                <m:num>
                  <m:r>
                    <w:rPr>
                      <w:rFonts w:ascii="Cambria Math" w:eastAsia="仿宋" w:hAnsi="Cambria Math"/>
                      <w:color w:val="000000" w:themeColor="text1"/>
                      <w:sz w:val="24"/>
                      <w:szCs w:val="24"/>
                      <w:lang w:eastAsia="zh-CN"/>
                    </w:rPr>
                    <m:t>4</m:t>
                  </m:r>
                </m:num>
                <m:den>
                  <m:r>
                    <w:rPr>
                      <w:rFonts w:ascii="Cambria Math" w:eastAsia="仿宋" w:hAnsi="Cambria Math"/>
                      <w:color w:val="000000" w:themeColor="text1"/>
                      <w:sz w:val="24"/>
                      <w:szCs w:val="24"/>
                      <w:lang w:eastAsia="zh-CN"/>
                    </w:rPr>
                    <m:t>4</m:t>
                  </m:r>
                </m:den>
              </m:f>
            </m:oMath>
          </w:p>
        </w:tc>
        <w:tc>
          <w:tcPr>
            <w:tcW w:w="2335" w:type="dxa"/>
          </w:tcPr>
          <w:p w14:paraId="79128EDD" w14:textId="77777777" w:rsidR="00182297" w:rsidRPr="00B47B64" w:rsidRDefault="00182297" w:rsidP="000B3BEF">
            <w:pPr>
              <w:spacing w:beforeLines="100" w:before="240" w:line="360" w:lineRule="auto"/>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D.</w:t>
            </w:r>
            <m:oMath>
              <m:f>
                <m:fPr>
                  <m:ctrlPr>
                    <w:rPr>
                      <w:rFonts w:ascii="Cambria Math" w:eastAsia="仿宋" w:hAnsi="Cambria Math"/>
                      <w:i/>
                      <w:color w:val="000000" w:themeColor="text1"/>
                      <w:sz w:val="24"/>
                      <w:szCs w:val="24"/>
                      <w:lang w:eastAsia="zh-CN"/>
                    </w:rPr>
                  </m:ctrlPr>
                </m:fPr>
                <m:num>
                  <m:r>
                    <w:rPr>
                      <w:rFonts w:ascii="Cambria Math" w:eastAsia="仿宋" w:hAnsi="Cambria Math"/>
                      <w:color w:val="000000" w:themeColor="text1"/>
                      <w:sz w:val="24"/>
                      <w:szCs w:val="24"/>
                      <w:lang w:eastAsia="zh-CN"/>
                    </w:rPr>
                    <m:t>6</m:t>
                  </m:r>
                </m:num>
                <m:den>
                  <m:r>
                    <w:rPr>
                      <w:rFonts w:ascii="Cambria Math" w:eastAsia="仿宋" w:hAnsi="Cambria Math"/>
                      <w:color w:val="000000" w:themeColor="text1"/>
                      <w:sz w:val="24"/>
                      <w:szCs w:val="24"/>
                      <w:lang w:eastAsia="zh-CN"/>
                    </w:rPr>
                    <m:t>8</m:t>
                  </m:r>
                </m:den>
              </m:f>
            </m:oMath>
          </w:p>
        </w:tc>
      </w:tr>
    </w:tbl>
    <w:p w14:paraId="078DF33B" w14:textId="77777777" w:rsidR="00182297" w:rsidRDefault="00182297" w:rsidP="00182297">
      <w:pPr>
        <w:rPr>
          <w:rFonts w:ascii="仿宋" w:eastAsia="仿宋" w:hAnsi="仿宋"/>
          <w:color w:val="000000" w:themeColor="text1"/>
          <w:sz w:val="24"/>
          <w:szCs w:val="24"/>
          <w:lang w:eastAsia="zh-CN"/>
        </w:rPr>
      </w:pPr>
    </w:p>
    <w:p w14:paraId="6BB8CDA3" w14:textId="77777777" w:rsidR="00182297" w:rsidRPr="00C60E65" w:rsidRDefault="00182297" w:rsidP="00182297">
      <w:pPr>
        <w:spacing w:line="440" w:lineRule="exact"/>
        <w:rPr>
          <w:rFonts w:ascii="仿宋" w:eastAsia="仿宋" w:hAnsi="仿宋"/>
          <w:b/>
          <w:bCs/>
          <w:color w:val="000000" w:themeColor="text1"/>
          <w:sz w:val="24"/>
          <w:szCs w:val="24"/>
          <w:lang w:eastAsia="zh-CN"/>
        </w:rPr>
      </w:pPr>
      <w:r w:rsidRPr="00C60E65">
        <w:rPr>
          <w:rFonts w:ascii="仿宋" w:eastAsia="仿宋" w:hAnsi="仿宋"/>
          <w:b/>
          <w:bCs/>
          <w:color w:val="000000" w:themeColor="text1"/>
          <w:sz w:val="24"/>
          <w:szCs w:val="24"/>
          <w:lang w:eastAsia="zh-CN"/>
        </w:rPr>
        <w:t>1</w:t>
      </w:r>
      <w:r>
        <w:rPr>
          <w:rFonts w:ascii="仿宋" w:eastAsia="仿宋" w:hAnsi="仿宋" w:hint="eastAsia"/>
          <w:b/>
          <w:bCs/>
          <w:color w:val="000000" w:themeColor="text1"/>
          <w:sz w:val="24"/>
          <w:szCs w:val="24"/>
          <w:lang w:eastAsia="zh-CN"/>
        </w:rPr>
        <w:t>2</w:t>
      </w:r>
      <w:r w:rsidRPr="00C60E65">
        <w:rPr>
          <w:rFonts w:ascii="仿宋" w:eastAsia="仿宋" w:hAnsi="仿宋"/>
          <w:b/>
          <w:bCs/>
          <w:color w:val="000000" w:themeColor="text1"/>
          <w:sz w:val="24"/>
          <w:szCs w:val="24"/>
          <w:lang w:eastAsia="zh-CN"/>
        </w:rPr>
        <w:t>.请根据下列描述，判断这是什么乐器</w:t>
      </w:r>
      <w:r w:rsidRPr="00C60E65">
        <w:rPr>
          <w:rFonts w:ascii="仿宋" w:eastAsia="仿宋" w:hAnsi="仿宋" w:hint="eastAsia"/>
          <w:b/>
          <w:bCs/>
          <w:color w:val="000000" w:themeColor="text1"/>
          <w:sz w:val="24"/>
          <w:szCs w:val="24"/>
          <w:lang w:eastAsia="zh-CN"/>
        </w:rPr>
        <w:t>？</w:t>
      </w:r>
      <w:r w:rsidRPr="00C60E65">
        <w:rPr>
          <w:rFonts w:ascii="仿宋" w:eastAsia="仿宋" w:hAnsi="仿宋"/>
          <w:b/>
          <w:bCs/>
          <w:color w:val="000000" w:themeColor="text1"/>
          <w:sz w:val="24"/>
          <w:szCs w:val="24"/>
          <w:lang w:eastAsia="zh-CN"/>
        </w:rPr>
        <w:t>（   ）</w:t>
      </w:r>
    </w:p>
    <w:p w14:paraId="2BB5D0B1" w14:textId="77777777" w:rsidR="00182297" w:rsidRDefault="00182297" w:rsidP="00182297">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w:t>
      </w:r>
      <w:r w:rsidRPr="00B47B64">
        <w:rPr>
          <w:rFonts w:ascii="仿宋" w:eastAsia="仿宋" w:hAnsi="仿宋"/>
          <w:color w:val="000000" w:themeColor="text1"/>
          <w:sz w:val="24"/>
          <w:szCs w:val="24"/>
          <w:lang w:eastAsia="zh-CN"/>
        </w:rPr>
        <w:t>1）中华民族最早的乐器</w:t>
      </w:r>
      <w:r>
        <w:rPr>
          <w:rFonts w:ascii="仿宋" w:eastAsia="仿宋" w:hAnsi="仿宋"/>
          <w:color w:val="000000" w:themeColor="text1"/>
          <w:sz w:val="24"/>
          <w:szCs w:val="24"/>
          <w:lang w:eastAsia="zh-CN"/>
        </w:rPr>
        <w:tab/>
      </w:r>
      <w:r w:rsidRPr="00B47B64">
        <w:rPr>
          <w:rFonts w:ascii="仿宋" w:eastAsia="仿宋" w:hAnsi="仿宋" w:hint="eastAsia"/>
          <w:color w:val="000000" w:themeColor="text1"/>
          <w:sz w:val="24"/>
          <w:szCs w:val="24"/>
          <w:lang w:eastAsia="zh-CN"/>
        </w:rPr>
        <w:t>（</w:t>
      </w:r>
      <w:r w:rsidRPr="00B47B64">
        <w:rPr>
          <w:rFonts w:ascii="仿宋" w:eastAsia="仿宋" w:hAnsi="仿宋"/>
          <w:color w:val="000000" w:themeColor="text1"/>
          <w:sz w:val="24"/>
          <w:szCs w:val="24"/>
          <w:lang w:eastAsia="zh-CN"/>
        </w:rPr>
        <w:t>2）距今七八千年的历史</w:t>
      </w:r>
    </w:p>
    <w:p w14:paraId="7913CE1F" w14:textId="77777777" w:rsidR="00182297" w:rsidRPr="00B47B64" w:rsidRDefault="00182297" w:rsidP="00182297">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w:t>
      </w:r>
      <w:r w:rsidRPr="00B47B64">
        <w:rPr>
          <w:rFonts w:ascii="仿宋" w:eastAsia="仿宋" w:hAnsi="仿宋"/>
          <w:color w:val="000000" w:themeColor="text1"/>
          <w:sz w:val="24"/>
          <w:szCs w:val="24"/>
          <w:lang w:eastAsia="zh-CN"/>
        </w:rPr>
        <w:t>3）作品《原始狩猎图》</w:t>
      </w:r>
      <w:r>
        <w:rPr>
          <w:rFonts w:ascii="仿宋" w:eastAsia="仿宋" w:hAnsi="仿宋" w:hint="eastAsia"/>
          <w:color w:val="000000" w:themeColor="text1"/>
          <w:sz w:val="24"/>
          <w:szCs w:val="24"/>
          <w:lang w:eastAsia="zh-CN"/>
        </w:rPr>
        <w:t xml:space="preserve"> </w:t>
      </w:r>
      <w:r w:rsidRPr="00B47B64">
        <w:rPr>
          <w:rFonts w:ascii="仿宋" w:eastAsia="仿宋" w:hAnsi="仿宋" w:hint="eastAsia"/>
          <w:color w:val="000000" w:themeColor="text1"/>
          <w:sz w:val="24"/>
          <w:szCs w:val="24"/>
          <w:lang w:eastAsia="zh-CN"/>
        </w:rPr>
        <w:t>（</w:t>
      </w:r>
      <w:r w:rsidRPr="00B47B64">
        <w:rPr>
          <w:rFonts w:ascii="仿宋" w:eastAsia="仿宋" w:hAnsi="仿宋"/>
          <w:color w:val="000000" w:themeColor="text1"/>
          <w:sz w:val="24"/>
          <w:szCs w:val="24"/>
          <w:lang w:eastAsia="zh-CN"/>
        </w:rPr>
        <w:t>4）吹奏乐器</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35"/>
        <w:gridCol w:w="2335"/>
        <w:gridCol w:w="2335"/>
      </w:tblGrid>
      <w:tr w:rsidR="00182297" w:rsidRPr="00B47B64" w14:paraId="104ECE8E" w14:textId="77777777" w:rsidTr="000B3BEF">
        <w:tc>
          <w:tcPr>
            <w:tcW w:w="2335" w:type="dxa"/>
          </w:tcPr>
          <w:p w14:paraId="07D76178"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A</w:t>
            </w:r>
            <w:r w:rsidRPr="00B47B64">
              <w:rPr>
                <w:rFonts w:ascii="仿宋" w:eastAsia="仿宋" w:hAnsi="仿宋"/>
                <w:color w:val="000000" w:themeColor="text1"/>
                <w:sz w:val="24"/>
                <w:szCs w:val="24"/>
                <w:lang w:eastAsia="zh-CN"/>
              </w:rPr>
              <w:t>. 古琴</w:t>
            </w:r>
          </w:p>
        </w:tc>
        <w:tc>
          <w:tcPr>
            <w:tcW w:w="2335" w:type="dxa"/>
          </w:tcPr>
          <w:p w14:paraId="6CC2E2C7"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B. 骨笛</w:t>
            </w:r>
          </w:p>
        </w:tc>
        <w:tc>
          <w:tcPr>
            <w:tcW w:w="2335" w:type="dxa"/>
          </w:tcPr>
          <w:p w14:paraId="0B82D040"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C</w:t>
            </w:r>
            <w:r w:rsidRPr="00B47B64">
              <w:rPr>
                <w:rFonts w:ascii="仿宋" w:eastAsia="仿宋" w:hAnsi="仿宋"/>
                <w:color w:val="000000" w:themeColor="text1"/>
                <w:sz w:val="24"/>
                <w:szCs w:val="24"/>
                <w:lang w:eastAsia="zh-CN"/>
              </w:rPr>
              <w:t xml:space="preserve">. </w:t>
            </w:r>
            <w:r w:rsidRPr="00B47B64">
              <w:rPr>
                <w:rFonts w:ascii="仿宋" w:eastAsia="仿宋" w:hAnsi="仿宋" w:hint="eastAsia"/>
                <w:color w:val="000000" w:themeColor="text1"/>
                <w:sz w:val="24"/>
                <w:szCs w:val="24"/>
                <w:lang w:eastAsia="zh-CN"/>
              </w:rPr>
              <w:t>箫</w:t>
            </w:r>
          </w:p>
        </w:tc>
        <w:tc>
          <w:tcPr>
            <w:tcW w:w="2335" w:type="dxa"/>
          </w:tcPr>
          <w:p w14:paraId="347BE6B7"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D. 短笛</w:t>
            </w:r>
          </w:p>
        </w:tc>
      </w:tr>
    </w:tbl>
    <w:p w14:paraId="3A56C96B" w14:textId="77777777" w:rsidR="00182297" w:rsidRPr="00C60E65" w:rsidRDefault="00182297" w:rsidP="00182297">
      <w:pPr>
        <w:spacing w:beforeLines="100" w:before="240" w:afterLines="50" w:after="120" w:line="440" w:lineRule="exact"/>
        <w:rPr>
          <w:rFonts w:ascii="仿宋" w:eastAsia="仿宋" w:hAnsi="仿宋"/>
          <w:b/>
          <w:bCs/>
          <w:color w:val="000000" w:themeColor="text1"/>
          <w:sz w:val="24"/>
          <w:szCs w:val="24"/>
          <w:lang w:eastAsia="zh-CN"/>
        </w:rPr>
      </w:pPr>
      <w:r w:rsidRPr="00C60E65">
        <w:rPr>
          <w:rFonts w:ascii="仿宋" w:eastAsia="仿宋" w:hAnsi="仿宋"/>
          <w:b/>
          <w:bCs/>
          <w:color w:val="000000" w:themeColor="text1"/>
          <w:sz w:val="24"/>
          <w:szCs w:val="24"/>
          <w:lang w:eastAsia="zh-CN"/>
        </w:rPr>
        <w:t>1</w:t>
      </w:r>
      <w:r>
        <w:rPr>
          <w:rFonts w:ascii="仿宋" w:eastAsia="仿宋" w:hAnsi="仿宋" w:hint="eastAsia"/>
          <w:b/>
          <w:bCs/>
          <w:color w:val="000000" w:themeColor="text1"/>
          <w:sz w:val="24"/>
          <w:szCs w:val="24"/>
          <w:lang w:eastAsia="zh-CN"/>
        </w:rPr>
        <w:t>3</w:t>
      </w:r>
      <w:r w:rsidRPr="00C60E65">
        <w:rPr>
          <w:rFonts w:ascii="仿宋" w:eastAsia="仿宋" w:hAnsi="仿宋" w:hint="eastAsia"/>
          <w:b/>
          <w:bCs/>
          <w:color w:val="000000" w:themeColor="text1"/>
          <w:sz w:val="24"/>
          <w:szCs w:val="24"/>
          <w:lang w:eastAsia="zh-CN"/>
        </w:rPr>
        <w:t>.</w:t>
      </w:r>
      <w:r w:rsidRPr="00C60E65">
        <w:rPr>
          <w:rFonts w:ascii="仿宋" w:eastAsia="仿宋" w:hAnsi="仿宋"/>
          <w:b/>
          <w:bCs/>
          <w:color w:val="000000" w:themeColor="text1"/>
          <w:sz w:val="24"/>
          <w:szCs w:val="24"/>
          <w:lang w:eastAsia="zh-CN"/>
        </w:rPr>
        <w:t>根据乐谱</w:t>
      </w:r>
      <w:r w:rsidRPr="00C60E65">
        <w:rPr>
          <w:rFonts w:ascii="仿宋" w:eastAsia="仿宋" w:hAnsi="仿宋" w:hint="eastAsia"/>
          <w:b/>
          <w:bCs/>
          <w:color w:val="000000" w:themeColor="text1"/>
          <w:sz w:val="24"/>
          <w:szCs w:val="24"/>
          <w:lang w:eastAsia="zh-CN"/>
        </w:rPr>
        <w:t>，</w:t>
      </w:r>
      <w:r w:rsidRPr="00C60E65">
        <w:rPr>
          <w:rFonts w:ascii="仿宋" w:eastAsia="仿宋" w:hAnsi="仿宋"/>
          <w:b/>
          <w:bCs/>
          <w:color w:val="000000" w:themeColor="text1"/>
          <w:sz w:val="24"/>
          <w:szCs w:val="24"/>
          <w:lang w:eastAsia="zh-CN"/>
        </w:rPr>
        <w:t>判断</w:t>
      </w:r>
      <w:r w:rsidRPr="00C60E65">
        <w:rPr>
          <w:rFonts w:ascii="仿宋" w:eastAsia="仿宋" w:hAnsi="仿宋" w:hint="eastAsia"/>
          <w:b/>
          <w:bCs/>
          <w:color w:val="000000" w:themeColor="text1"/>
          <w:sz w:val="24"/>
          <w:szCs w:val="24"/>
          <w:lang w:eastAsia="zh-CN"/>
        </w:rPr>
        <w:t>以下</w:t>
      </w:r>
      <w:r w:rsidRPr="00C60E65">
        <w:rPr>
          <w:rFonts w:ascii="仿宋" w:eastAsia="仿宋" w:hAnsi="仿宋"/>
          <w:b/>
          <w:bCs/>
          <w:color w:val="000000" w:themeColor="text1"/>
          <w:sz w:val="24"/>
          <w:szCs w:val="24"/>
          <w:lang w:eastAsia="zh-CN"/>
        </w:rPr>
        <w:t>旋律出自于哪首作品</w:t>
      </w:r>
      <w:r w:rsidRPr="00C60E65">
        <w:rPr>
          <w:rFonts w:ascii="仿宋" w:eastAsia="仿宋" w:hAnsi="仿宋" w:hint="eastAsia"/>
          <w:b/>
          <w:bCs/>
          <w:color w:val="000000" w:themeColor="text1"/>
          <w:sz w:val="24"/>
          <w:szCs w:val="24"/>
          <w:lang w:eastAsia="zh-CN"/>
        </w:rPr>
        <w:t>。</w:t>
      </w:r>
      <w:r w:rsidRPr="00C60E65">
        <w:rPr>
          <w:rFonts w:ascii="仿宋" w:eastAsia="仿宋" w:hAnsi="仿宋"/>
          <w:b/>
          <w:bCs/>
          <w:color w:val="000000" w:themeColor="text1"/>
          <w:sz w:val="24"/>
          <w:szCs w:val="24"/>
          <w:lang w:eastAsia="zh-CN"/>
        </w:rPr>
        <w:t>（   ）</w:t>
      </w:r>
    </w:p>
    <w:p w14:paraId="2E79F1AD" w14:textId="77777777" w:rsidR="00182297" w:rsidRPr="00B47B64" w:rsidRDefault="00182297" w:rsidP="00182297">
      <w:pPr>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 xml:space="preserve">  </w:t>
      </w:r>
      <w:r w:rsidRPr="00B47B64">
        <w:rPr>
          <w:rFonts w:ascii="仿宋" w:eastAsia="仿宋" w:hAnsi="仿宋"/>
          <w:noProof/>
          <w:color w:val="000000" w:themeColor="text1"/>
          <w:sz w:val="24"/>
          <w:szCs w:val="24"/>
          <w:lang w:eastAsia="zh-CN"/>
        </w:rPr>
        <w:drawing>
          <wp:inline distT="0" distB="0" distL="0" distR="0" wp14:anchorId="4BF2BF20" wp14:editId="3A9B0F10">
            <wp:extent cx="3618690" cy="411333"/>
            <wp:effectExtent l="0" t="0" r="1270" b="0"/>
            <wp:docPr id="22" name="图片 22" descr="形状&#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形状&#10;&#10;低可信度描述已自动生成"/>
                    <pic:cNvPicPr>
                      <a:picLocks noChangeAspect="1"/>
                    </pic:cNvPicPr>
                  </pic:nvPicPr>
                  <pic:blipFill>
                    <a:blip r:embed="rId15" cstate="print">
                      <a:extLst>
                        <a:ext uri="{28A0092B-C50C-407E-A947-70E740481C1C}">
                          <a14:useLocalDpi xmlns:a14="http://schemas.microsoft.com/office/drawing/2010/main" val="0"/>
                        </a:ext>
                      </a:extLst>
                    </a:blip>
                    <a:srcRect l="8899" t="6074" r="8789" b="87310"/>
                    <a:stretch>
                      <a:fillRect/>
                    </a:stretch>
                  </pic:blipFill>
                  <pic:spPr>
                    <a:xfrm>
                      <a:off x="0" y="0"/>
                      <a:ext cx="3947560" cy="448715"/>
                    </a:xfrm>
                    <a:prstGeom prst="rect">
                      <a:avLst/>
                    </a:prstGeom>
                    <a:ln>
                      <a:noFill/>
                    </a:ln>
                  </pic:spPr>
                </pic:pic>
              </a:graphicData>
            </a:graphic>
          </wp:inline>
        </w:drawing>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70"/>
      </w:tblGrid>
      <w:tr w:rsidR="00182297" w:rsidRPr="00B47B64" w14:paraId="353C9D20" w14:textId="77777777" w:rsidTr="000B3BEF">
        <w:tc>
          <w:tcPr>
            <w:tcW w:w="4670" w:type="dxa"/>
          </w:tcPr>
          <w:p w14:paraId="17395197"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A</w:t>
            </w:r>
            <w:r w:rsidRPr="00B47B64">
              <w:rPr>
                <w:rFonts w:ascii="仿宋" w:eastAsia="仿宋" w:hAnsi="仿宋"/>
                <w:color w:val="000000" w:themeColor="text1"/>
                <w:sz w:val="24"/>
                <w:szCs w:val="24"/>
                <w:lang w:eastAsia="zh-CN"/>
              </w:rPr>
              <w:t>.</w:t>
            </w:r>
            <w:r w:rsidRPr="00B47B64">
              <w:rPr>
                <w:rFonts w:ascii="仿宋" w:eastAsia="仿宋" w:hAnsi="仿宋" w:hint="eastAsia"/>
                <w:color w:val="000000" w:themeColor="text1"/>
                <w:sz w:val="24"/>
                <w:szCs w:val="24"/>
                <w:lang w:eastAsia="zh-CN"/>
              </w:rPr>
              <w:t>《歌唱祖国》</w:t>
            </w:r>
          </w:p>
        </w:tc>
        <w:tc>
          <w:tcPr>
            <w:tcW w:w="4670" w:type="dxa"/>
          </w:tcPr>
          <w:p w14:paraId="0CFBDC3C"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B</w:t>
            </w:r>
            <w:r w:rsidRPr="00B47B64">
              <w:rPr>
                <w:rFonts w:ascii="仿宋" w:eastAsia="仿宋" w:hAnsi="仿宋"/>
                <w:color w:val="000000" w:themeColor="text1"/>
                <w:sz w:val="24"/>
                <w:szCs w:val="24"/>
                <w:lang w:eastAsia="zh-CN"/>
              </w:rPr>
              <w:t>.</w:t>
            </w:r>
            <w:r w:rsidRPr="00B47B64">
              <w:rPr>
                <w:rFonts w:ascii="仿宋" w:eastAsia="仿宋" w:hAnsi="仿宋" w:hint="eastAsia"/>
                <w:color w:val="000000" w:themeColor="text1"/>
                <w:sz w:val="24"/>
                <w:szCs w:val="24"/>
                <w:lang w:eastAsia="zh-CN"/>
              </w:rPr>
              <w:t xml:space="preserve"> </w:t>
            </w:r>
            <w:r w:rsidRPr="00B47B64">
              <w:rPr>
                <w:rFonts w:ascii="仿宋" w:eastAsia="仿宋" w:hAnsi="仿宋"/>
                <w:color w:val="000000" w:themeColor="text1"/>
                <w:sz w:val="24"/>
                <w:szCs w:val="24"/>
                <w:lang w:eastAsia="zh-CN"/>
              </w:rPr>
              <w:t>《青春舞曲》</w:t>
            </w:r>
          </w:p>
        </w:tc>
      </w:tr>
      <w:tr w:rsidR="00182297" w:rsidRPr="00B47B64" w14:paraId="1D545DA4" w14:textId="77777777" w:rsidTr="000B3BEF">
        <w:tc>
          <w:tcPr>
            <w:tcW w:w="4670" w:type="dxa"/>
          </w:tcPr>
          <w:p w14:paraId="7164985C"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C</w:t>
            </w:r>
            <w:r w:rsidRPr="00B47B64">
              <w:rPr>
                <w:rFonts w:ascii="仿宋" w:eastAsia="仿宋" w:hAnsi="仿宋"/>
                <w:color w:val="000000" w:themeColor="text1"/>
                <w:sz w:val="24"/>
                <w:szCs w:val="24"/>
                <w:lang w:eastAsia="zh-CN"/>
              </w:rPr>
              <w:t>.《春江花月夜》</w:t>
            </w:r>
          </w:p>
        </w:tc>
        <w:tc>
          <w:tcPr>
            <w:tcW w:w="4670" w:type="dxa"/>
          </w:tcPr>
          <w:p w14:paraId="3B35E30E"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D</w:t>
            </w:r>
            <w:r w:rsidRPr="00B47B64">
              <w:rPr>
                <w:rFonts w:ascii="仿宋" w:eastAsia="仿宋" w:hAnsi="仿宋"/>
                <w:color w:val="000000" w:themeColor="text1"/>
                <w:sz w:val="24"/>
                <w:szCs w:val="24"/>
                <w:lang w:eastAsia="zh-CN"/>
              </w:rPr>
              <w:t>. 《在那遥远的地方》</w:t>
            </w:r>
          </w:p>
        </w:tc>
      </w:tr>
    </w:tbl>
    <w:p w14:paraId="48990FFB" w14:textId="77777777" w:rsidR="00182297" w:rsidRDefault="00182297" w:rsidP="00182297">
      <w:pPr>
        <w:spacing w:line="440" w:lineRule="exact"/>
        <w:rPr>
          <w:rFonts w:ascii="仿宋" w:eastAsia="仿宋" w:hAnsi="仿宋"/>
          <w:b/>
          <w:bCs/>
          <w:color w:val="000000" w:themeColor="text1"/>
          <w:sz w:val="24"/>
          <w:szCs w:val="24"/>
          <w:lang w:eastAsia="zh-CN"/>
        </w:rPr>
      </w:pPr>
    </w:p>
    <w:p w14:paraId="3306DAE3" w14:textId="0CC8B9F6" w:rsidR="00182297" w:rsidRPr="00E159E7" w:rsidRDefault="00182297" w:rsidP="00182297">
      <w:pPr>
        <w:spacing w:afterLines="100" w:after="240" w:line="440" w:lineRule="exact"/>
        <w:rPr>
          <w:rFonts w:ascii="仿宋" w:eastAsia="仿宋" w:hAnsi="仿宋"/>
          <w:b/>
          <w:bCs/>
          <w:color w:val="000000" w:themeColor="text1"/>
          <w:sz w:val="24"/>
          <w:szCs w:val="24"/>
          <w:lang w:eastAsia="zh-CN"/>
        </w:rPr>
      </w:pPr>
      <w:r>
        <w:rPr>
          <w:rFonts w:ascii="仿宋" w:eastAsia="仿宋" w:hAnsi="仿宋" w:hint="eastAsia"/>
          <w:b/>
          <w:bCs/>
          <w:color w:val="000000" w:themeColor="text1"/>
          <w:sz w:val="24"/>
          <w:szCs w:val="24"/>
          <w:lang w:eastAsia="zh-CN"/>
        </w:rPr>
        <w:t>14</w:t>
      </w:r>
      <w:r w:rsidRPr="00E159E7">
        <w:rPr>
          <w:rFonts w:ascii="仿宋" w:eastAsia="仿宋" w:hAnsi="仿宋"/>
          <w:b/>
          <w:bCs/>
          <w:color w:val="000000" w:themeColor="text1"/>
          <w:sz w:val="24"/>
          <w:szCs w:val="24"/>
          <w:lang w:eastAsia="zh-CN"/>
        </w:rPr>
        <w:t>. 以下小节正确的演奏顺序是（</w:t>
      </w:r>
      <w:r w:rsidR="000538FD">
        <w:rPr>
          <w:rFonts w:ascii="仿宋" w:eastAsia="仿宋" w:hAnsi="仿宋"/>
          <w:b/>
          <w:bCs/>
          <w:color w:val="000000" w:themeColor="text1"/>
          <w:sz w:val="24"/>
          <w:szCs w:val="24"/>
          <w:lang w:eastAsia="zh-CN"/>
        </w:rPr>
        <w:t xml:space="preserve"> </w:t>
      </w:r>
      <w:r w:rsidRPr="00E159E7">
        <w:rPr>
          <w:rFonts w:ascii="仿宋" w:eastAsia="仿宋" w:hAnsi="仿宋"/>
          <w:b/>
          <w:bCs/>
          <w:color w:val="000000" w:themeColor="text1"/>
          <w:sz w:val="24"/>
          <w:szCs w:val="24"/>
          <w:lang w:eastAsia="zh-CN"/>
        </w:rPr>
        <w:t xml:space="preserve">  )</w:t>
      </w:r>
    </w:p>
    <w:p w14:paraId="290813FA" w14:textId="77777777" w:rsidR="00182297" w:rsidRDefault="00182297" w:rsidP="00182297">
      <w:pPr>
        <w:spacing w:afterLines="100" w:after="240"/>
        <w:ind w:firstLine="573"/>
        <w:rPr>
          <w:rFonts w:ascii="仿宋" w:eastAsia="仿宋" w:hAnsi="仿宋"/>
          <w:color w:val="000000" w:themeColor="text1"/>
          <w:sz w:val="24"/>
          <w:szCs w:val="24"/>
          <w:lang w:eastAsia="zh-CN"/>
        </w:rPr>
      </w:pPr>
      <w:r w:rsidRPr="00B47B64">
        <w:rPr>
          <w:rFonts w:ascii="仿宋" w:eastAsia="仿宋" w:hAnsi="仿宋"/>
          <w:noProof/>
          <w:sz w:val="24"/>
          <w:szCs w:val="24"/>
        </w:rPr>
        <mc:AlternateContent>
          <mc:Choice Requires="wpg">
            <w:drawing>
              <wp:anchor distT="0" distB="0" distL="114300" distR="114300" simplePos="0" relativeHeight="251662336" behindDoc="0" locked="0" layoutInCell="1" allowOverlap="1" wp14:anchorId="699D9A86" wp14:editId="5E3DEBFB">
                <wp:simplePos x="0" y="0"/>
                <wp:positionH relativeFrom="column">
                  <wp:posOffset>641350</wp:posOffset>
                </wp:positionH>
                <wp:positionV relativeFrom="paragraph">
                  <wp:posOffset>164465</wp:posOffset>
                </wp:positionV>
                <wp:extent cx="3020710" cy="293461"/>
                <wp:effectExtent l="0" t="0" r="0" b="0"/>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20710" cy="293461"/>
                          <a:chOff x="142504" y="-5937"/>
                          <a:chExt cx="3020866" cy="302436"/>
                        </a:xfrm>
                        <a:noFill/>
                      </wpg:grpSpPr>
                      <wps:wsp>
                        <wps:cNvPr id="3" name="文本框 2"/>
                        <wps:cNvSpPr txBox="1">
                          <a:spLocks noChangeArrowheads="1"/>
                        </wps:cNvSpPr>
                        <wps:spPr bwMode="auto">
                          <a:xfrm>
                            <a:off x="142504" y="-5937"/>
                            <a:ext cx="307355" cy="290561"/>
                          </a:xfrm>
                          <a:prstGeom prst="rect">
                            <a:avLst/>
                          </a:prstGeom>
                          <a:grpFill/>
                          <a:ln w="9525">
                            <a:noFill/>
                            <a:miter lim="800000"/>
                          </a:ln>
                        </wps:spPr>
                        <wps:txbx>
                          <w:txbxContent>
                            <w:p w14:paraId="065ED859" w14:textId="77777777" w:rsidR="00182297" w:rsidRDefault="00182297" w:rsidP="00182297">
                              <w:r>
                                <w:t>①</w:t>
                              </w:r>
                            </w:p>
                          </w:txbxContent>
                        </wps:txbx>
                        <wps:bodyPr rot="0" vert="horz" wrap="square" lIns="91440" tIns="45720" rIns="91440" bIns="45720" anchor="t" anchorCtr="0">
                          <a:spAutoFit/>
                        </wps:bodyPr>
                      </wps:wsp>
                      <wps:wsp>
                        <wps:cNvPr id="5" name="文本框 2"/>
                        <wps:cNvSpPr txBox="1">
                          <a:spLocks noChangeArrowheads="1"/>
                        </wps:cNvSpPr>
                        <wps:spPr bwMode="auto">
                          <a:xfrm>
                            <a:off x="659080" y="-5919"/>
                            <a:ext cx="307355" cy="290561"/>
                          </a:xfrm>
                          <a:prstGeom prst="rect">
                            <a:avLst/>
                          </a:prstGeom>
                          <a:grpFill/>
                          <a:ln w="9525">
                            <a:noFill/>
                            <a:miter lim="800000"/>
                          </a:ln>
                        </wps:spPr>
                        <wps:txbx>
                          <w:txbxContent>
                            <w:p w14:paraId="7F9E7943" w14:textId="77777777" w:rsidR="00182297" w:rsidRDefault="00182297" w:rsidP="00182297">
                              <w:r>
                                <w:t>②</w:t>
                              </w:r>
                            </w:p>
                          </w:txbxContent>
                        </wps:txbx>
                        <wps:bodyPr rot="0" vert="horz" wrap="square" lIns="91440" tIns="45720" rIns="91440" bIns="45720" anchor="t" anchorCtr="0">
                          <a:spAutoFit/>
                        </wps:bodyPr>
                      </wps:wsp>
                      <wps:wsp>
                        <wps:cNvPr id="11" name="文本框 2"/>
                        <wps:cNvSpPr txBox="1">
                          <a:spLocks noChangeArrowheads="1"/>
                        </wps:cNvSpPr>
                        <wps:spPr bwMode="auto">
                          <a:xfrm>
                            <a:off x="1223158" y="5938"/>
                            <a:ext cx="307355" cy="290561"/>
                          </a:xfrm>
                          <a:prstGeom prst="rect">
                            <a:avLst/>
                          </a:prstGeom>
                          <a:grpFill/>
                          <a:ln w="9525">
                            <a:noFill/>
                            <a:miter lim="800000"/>
                          </a:ln>
                        </wps:spPr>
                        <wps:txbx>
                          <w:txbxContent>
                            <w:p w14:paraId="7D9F029C" w14:textId="77777777" w:rsidR="00182297" w:rsidRDefault="00182297" w:rsidP="00182297">
                              <w:r>
                                <w:t>③</w:t>
                              </w:r>
                            </w:p>
                          </w:txbxContent>
                        </wps:txbx>
                        <wps:bodyPr rot="0" vert="horz" wrap="square" lIns="91440" tIns="45720" rIns="91440" bIns="45720" anchor="t" anchorCtr="0">
                          <a:spAutoFit/>
                        </wps:bodyPr>
                      </wps:wsp>
                      <wps:wsp>
                        <wps:cNvPr id="15" name="文本框 2"/>
                        <wps:cNvSpPr txBox="1">
                          <a:spLocks noChangeArrowheads="1"/>
                        </wps:cNvSpPr>
                        <wps:spPr bwMode="auto">
                          <a:xfrm>
                            <a:off x="1733797" y="5934"/>
                            <a:ext cx="307355" cy="290562"/>
                          </a:xfrm>
                          <a:prstGeom prst="rect">
                            <a:avLst/>
                          </a:prstGeom>
                          <a:grpFill/>
                          <a:ln w="9525">
                            <a:noFill/>
                            <a:miter lim="800000"/>
                          </a:ln>
                        </wps:spPr>
                        <wps:txbx>
                          <w:txbxContent>
                            <w:p w14:paraId="583423DD" w14:textId="77777777" w:rsidR="00182297" w:rsidRDefault="00182297" w:rsidP="00182297">
                              <w:r>
                                <w:t>④</w:t>
                              </w:r>
                            </w:p>
                          </w:txbxContent>
                        </wps:txbx>
                        <wps:bodyPr rot="0" vert="horz" wrap="square" lIns="91440" tIns="45720" rIns="91440" bIns="45720" anchor="t" anchorCtr="0">
                          <a:spAutoFit/>
                        </wps:bodyPr>
                      </wps:wsp>
                      <wps:wsp>
                        <wps:cNvPr id="16" name="文本框 2"/>
                        <wps:cNvSpPr txBox="1">
                          <a:spLocks noChangeArrowheads="1"/>
                        </wps:cNvSpPr>
                        <wps:spPr bwMode="auto">
                          <a:xfrm>
                            <a:off x="2313434" y="-2"/>
                            <a:ext cx="307355" cy="290562"/>
                          </a:xfrm>
                          <a:prstGeom prst="rect">
                            <a:avLst/>
                          </a:prstGeom>
                          <a:grpFill/>
                          <a:ln w="9525">
                            <a:noFill/>
                            <a:miter lim="800000"/>
                          </a:ln>
                        </wps:spPr>
                        <wps:txbx>
                          <w:txbxContent>
                            <w:p w14:paraId="6350C59A" w14:textId="77777777" w:rsidR="00182297" w:rsidRDefault="00182297" w:rsidP="00182297">
                              <w:r>
                                <w:t>⑤</w:t>
                              </w:r>
                            </w:p>
                          </w:txbxContent>
                        </wps:txbx>
                        <wps:bodyPr rot="0" vert="horz" wrap="square" lIns="91440" tIns="45720" rIns="91440" bIns="45720" anchor="t" anchorCtr="0">
                          <a:spAutoFit/>
                        </wps:bodyPr>
                      </wps:wsp>
                      <wps:wsp>
                        <wps:cNvPr id="17" name="文本框 2"/>
                        <wps:cNvSpPr txBox="1">
                          <a:spLocks noChangeArrowheads="1"/>
                        </wps:cNvSpPr>
                        <wps:spPr bwMode="auto">
                          <a:xfrm>
                            <a:off x="2856015" y="5925"/>
                            <a:ext cx="307355" cy="290562"/>
                          </a:xfrm>
                          <a:prstGeom prst="rect">
                            <a:avLst/>
                          </a:prstGeom>
                          <a:grpFill/>
                          <a:ln w="9525">
                            <a:noFill/>
                            <a:miter lim="800000"/>
                          </a:ln>
                        </wps:spPr>
                        <wps:txbx>
                          <w:txbxContent>
                            <w:p w14:paraId="2CB98980" w14:textId="77777777" w:rsidR="00182297" w:rsidRDefault="00182297" w:rsidP="00182297">
                              <w:r>
                                <w:t>⑥</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699D9A86" id="组合 1" o:spid="_x0000_s1026" style="position:absolute;left:0;text-align:left;margin-left:50.5pt;margin-top:12.95pt;width:237.85pt;height:23.1pt;z-index:251662336" coordorigin="1425,-59" coordsize="30208,3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">
                <v:shapetype id="_x0000_t202" coordsize="21600,21600" o:spt="202" path="m,l,21600r21600,l21600,xe">
                  <v:stroke joinstyle="miter"/>
                  <v:path gradientshapeok="t" o:connecttype="rect"/>
                </v:shapetype>
                <v:shape id="文本框 2" o:spid="_x0000_s1027" type="#_x0000_t202" style="position:absolute;left:1425;top:-59;width:3073;height:2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065ED859" w14:textId="77777777" w:rsidR="00182297" w:rsidRDefault="00182297" w:rsidP="00182297">
                        <w:r>
                          <w:t>①</w:t>
                        </w:r>
                      </w:p>
                    </w:txbxContent>
                  </v:textbox>
                </v:shape>
                <v:shape id="文本框 2" o:spid="_x0000_s1028" type="#_x0000_t202" style="position:absolute;left:6590;top:-59;width:3074;height:2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7F9E7943" w14:textId="77777777" w:rsidR="00182297" w:rsidRDefault="00182297" w:rsidP="00182297">
                        <w:r>
                          <w:t>②</w:t>
                        </w:r>
                      </w:p>
                    </w:txbxContent>
                  </v:textbox>
                </v:shape>
                <v:shape id="文本框 2" o:spid="_x0000_s1029" type="#_x0000_t202" style="position:absolute;left:12231;top:59;width:3074;height:2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7D9F029C" w14:textId="77777777" w:rsidR="00182297" w:rsidRDefault="00182297" w:rsidP="00182297">
                        <w:r>
                          <w:t>③</w:t>
                        </w:r>
                      </w:p>
                    </w:txbxContent>
                  </v:textbox>
                </v:shape>
                <v:shape id="文本框 2" o:spid="_x0000_s1030" type="#_x0000_t202" style="position:absolute;left:17337;top:59;width:3074;height:2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583423DD" w14:textId="77777777" w:rsidR="00182297" w:rsidRDefault="00182297" w:rsidP="00182297">
                        <w:r>
                          <w:t>④</w:t>
                        </w:r>
                      </w:p>
                    </w:txbxContent>
                  </v:textbox>
                </v:shape>
                <v:shape id="文本框 2" o:spid="_x0000_s1031" type="#_x0000_t202" style="position:absolute;left:23134;width:3073;height:2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6350C59A" w14:textId="77777777" w:rsidR="00182297" w:rsidRDefault="00182297" w:rsidP="00182297">
                        <w:r>
                          <w:t>⑤</w:t>
                        </w:r>
                      </w:p>
                    </w:txbxContent>
                  </v:textbox>
                </v:shape>
                <v:shape id="文本框 2" o:spid="_x0000_s1032" type="#_x0000_t202" style="position:absolute;left:28560;top:59;width:3073;height:2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2CB98980" w14:textId="77777777" w:rsidR="00182297" w:rsidRDefault="00182297" w:rsidP="00182297">
                        <w:r>
                          <w:t>⑥</w:t>
                        </w:r>
                      </w:p>
                    </w:txbxContent>
                  </v:textbox>
                </v:shape>
              </v:group>
            </w:pict>
          </mc:Fallback>
        </mc:AlternateContent>
      </w:r>
      <w:r w:rsidRPr="00B47B64">
        <w:rPr>
          <w:rFonts w:ascii="仿宋" w:eastAsia="仿宋" w:hAnsi="仿宋"/>
          <w:noProof/>
          <w:color w:val="000000" w:themeColor="text1"/>
          <w:sz w:val="24"/>
          <w:szCs w:val="24"/>
          <w:lang w:eastAsia="zh-CN"/>
        </w:rPr>
        <w:drawing>
          <wp:inline distT="0" distB="0" distL="0" distR="0" wp14:anchorId="0892EC35" wp14:editId="077C4F93">
            <wp:extent cx="3609975" cy="614045"/>
            <wp:effectExtent l="0" t="0" r="0" b="0"/>
            <wp:docPr id="18" name="图片 18" descr="形状&#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形状&#10;&#10;低可信度描述已自动生成"/>
                    <pic:cNvPicPr>
                      <a:picLocks noChangeAspect="1"/>
                    </pic:cNvPicPr>
                  </pic:nvPicPr>
                  <pic:blipFill>
                    <a:blip r:embed="rId16" cstate="print">
                      <a:extLst>
                        <a:ext uri="{28A0092B-C50C-407E-A947-70E740481C1C}">
                          <a14:useLocalDpi xmlns:a14="http://schemas.microsoft.com/office/drawing/2010/main" val="0"/>
                        </a:ext>
                      </a:extLst>
                    </a:blip>
                    <a:srcRect l="8002" t="20105" r="10209" b="70051"/>
                    <a:stretch>
                      <a:fillRect/>
                    </a:stretch>
                  </pic:blipFill>
                  <pic:spPr>
                    <a:xfrm>
                      <a:off x="0" y="0"/>
                      <a:ext cx="3610099" cy="614169"/>
                    </a:xfrm>
                    <a:prstGeom prst="rect">
                      <a:avLst/>
                    </a:prstGeom>
                    <a:ln>
                      <a:noFill/>
                    </a:ln>
                  </pic:spPr>
                </pic:pic>
              </a:graphicData>
            </a:graphic>
          </wp:inline>
        </w:drawing>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70"/>
      </w:tblGrid>
      <w:tr w:rsidR="00182297" w:rsidRPr="00B47B64" w14:paraId="29F7D710" w14:textId="77777777" w:rsidTr="000B3BEF">
        <w:tc>
          <w:tcPr>
            <w:tcW w:w="4670" w:type="dxa"/>
          </w:tcPr>
          <w:p w14:paraId="35F32BAC"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A</w:t>
            </w:r>
            <w:r w:rsidRPr="00B47B64">
              <w:rPr>
                <w:rFonts w:ascii="仿宋" w:eastAsia="仿宋" w:hAnsi="仿宋"/>
                <w:color w:val="000000" w:themeColor="text1"/>
                <w:sz w:val="24"/>
                <w:szCs w:val="24"/>
                <w:lang w:eastAsia="zh-CN"/>
              </w:rPr>
              <w:t>. ①②③④⑤⑥①②⑥</w:t>
            </w:r>
          </w:p>
        </w:tc>
        <w:tc>
          <w:tcPr>
            <w:tcW w:w="4670" w:type="dxa"/>
          </w:tcPr>
          <w:p w14:paraId="4CDF34C2"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B</w:t>
            </w:r>
            <w:r w:rsidRPr="00B47B64">
              <w:rPr>
                <w:rFonts w:ascii="仿宋" w:eastAsia="仿宋" w:hAnsi="仿宋"/>
                <w:color w:val="000000" w:themeColor="text1"/>
                <w:sz w:val="24"/>
                <w:szCs w:val="24"/>
                <w:lang w:eastAsia="zh-CN"/>
              </w:rPr>
              <w:t>.</w:t>
            </w:r>
            <w:r w:rsidRPr="00B47B64">
              <w:rPr>
                <w:rFonts w:ascii="仿宋" w:eastAsia="仿宋" w:hAnsi="仿宋" w:hint="eastAsia"/>
                <w:color w:val="000000" w:themeColor="text1"/>
                <w:sz w:val="24"/>
                <w:szCs w:val="24"/>
                <w:lang w:eastAsia="zh-CN"/>
              </w:rPr>
              <w:t xml:space="preserve"> </w:t>
            </w:r>
            <w:r w:rsidRPr="00B47B64">
              <w:rPr>
                <w:rFonts w:ascii="仿宋" w:eastAsia="仿宋" w:hAnsi="仿宋"/>
                <w:color w:val="000000" w:themeColor="text1"/>
                <w:sz w:val="24"/>
                <w:szCs w:val="24"/>
                <w:lang w:eastAsia="zh-CN"/>
              </w:rPr>
              <w:t>①②①②③④⑤⑥⑤</w:t>
            </w:r>
          </w:p>
        </w:tc>
      </w:tr>
      <w:tr w:rsidR="00182297" w:rsidRPr="00B47B64" w14:paraId="6A5AC76E" w14:textId="77777777" w:rsidTr="000B3BEF">
        <w:tc>
          <w:tcPr>
            <w:tcW w:w="4670" w:type="dxa"/>
          </w:tcPr>
          <w:p w14:paraId="24023976"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C</w:t>
            </w:r>
            <w:r w:rsidRPr="00B47B64">
              <w:rPr>
                <w:rFonts w:ascii="仿宋" w:eastAsia="仿宋" w:hAnsi="仿宋"/>
                <w:color w:val="000000" w:themeColor="text1"/>
                <w:sz w:val="24"/>
                <w:szCs w:val="24"/>
                <w:lang w:eastAsia="zh-CN"/>
              </w:rPr>
              <w:t>. ①②③④⑤③④⑤⑥</w:t>
            </w:r>
          </w:p>
        </w:tc>
        <w:tc>
          <w:tcPr>
            <w:tcW w:w="4670" w:type="dxa"/>
          </w:tcPr>
          <w:p w14:paraId="046323A3"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D</w:t>
            </w:r>
            <w:r w:rsidRPr="00B47B64">
              <w:rPr>
                <w:rFonts w:ascii="仿宋" w:eastAsia="仿宋" w:hAnsi="仿宋"/>
                <w:color w:val="000000" w:themeColor="text1"/>
                <w:sz w:val="24"/>
                <w:szCs w:val="24"/>
                <w:lang w:eastAsia="zh-CN"/>
              </w:rPr>
              <w:t>. ①②③④⑤⑥③④⑤</w:t>
            </w:r>
          </w:p>
        </w:tc>
      </w:tr>
    </w:tbl>
    <w:p w14:paraId="2F1F450A" w14:textId="77777777" w:rsidR="00AE18F3" w:rsidRDefault="00AE18F3" w:rsidP="00182297">
      <w:pPr>
        <w:spacing w:afterLines="100" w:after="240"/>
        <w:rPr>
          <w:rFonts w:ascii="仿宋" w:eastAsia="仿宋" w:hAnsi="仿宋"/>
          <w:b/>
          <w:bCs/>
          <w:color w:val="000000" w:themeColor="text1"/>
          <w:sz w:val="24"/>
          <w:szCs w:val="24"/>
          <w:lang w:eastAsia="zh-CN"/>
        </w:rPr>
      </w:pPr>
    </w:p>
    <w:p w14:paraId="21992F2A" w14:textId="77777777" w:rsidR="00AE18F3" w:rsidRDefault="00AE18F3" w:rsidP="00182297">
      <w:pPr>
        <w:spacing w:afterLines="100" w:after="240"/>
        <w:rPr>
          <w:rFonts w:ascii="仿宋" w:eastAsia="仿宋" w:hAnsi="仿宋"/>
          <w:b/>
          <w:bCs/>
          <w:color w:val="000000" w:themeColor="text1"/>
          <w:sz w:val="24"/>
          <w:szCs w:val="24"/>
          <w:lang w:eastAsia="zh-CN"/>
        </w:rPr>
      </w:pPr>
    </w:p>
    <w:p w14:paraId="29A8BE0F" w14:textId="5DA86E37" w:rsidR="00182297" w:rsidRPr="00DF5FE3" w:rsidRDefault="00182297" w:rsidP="00182297">
      <w:pPr>
        <w:spacing w:afterLines="100" w:after="240"/>
        <w:rPr>
          <w:rFonts w:ascii="仿宋" w:eastAsia="仿宋" w:hAnsi="仿宋"/>
          <w:b/>
          <w:bCs/>
          <w:color w:val="000000" w:themeColor="text1"/>
          <w:sz w:val="24"/>
          <w:szCs w:val="24"/>
          <w:lang w:eastAsia="zh-CN"/>
        </w:rPr>
      </w:pPr>
      <w:r>
        <w:rPr>
          <w:rFonts w:ascii="仿宋" w:eastAsia="仿宋" w:hAnsi="仿宋" w:hint="eastAsia"/>
          <w:b/>
          <w:bCs/>
          <w:color w:val="000000" w:themeColor="text1"/>
          <w:sz w:val="24"/>
          <w:szCs w:val="24"/>
          <w:lang w:eastAsia="zh-CN"/>
        </w:rPr>
        <w:lastRenderedPageBreak/>
        <w:t>15</w:t>
      </w:r>
      <w:r w:rsidRPr="00DF5FE3">
        <w:rPr>
          <w:rFonts w:ascii="仿宋" w:eastAsia="仿宋" w:hAnsi="仿宋"/>
          <w:b/>
          <w:bCs/>
          <w:color w:val="000000" w:themeColor="text1"/>
          <w:sz w:val="24"/>
          <w:szCs w:val="24"/>
          <w:lang w:eastAsia="zh-CN"/>
        </w:rPr>
        <w:t>. 视唱下面这段旋律，判断它所采用的创作手法是（   ）</w:t>
      </w:r>
    </w:p>
    <w:p w14:paraId="49900E21" w14:textId="77777777" w:rsidR="00182297" w:rsidRPr="00B47B64" w:rsidRDefault="00182297" w:rsidP="00182297">
      <w:pPr>
        <w:spacing w:afterLines="100" w:after="240"/>
        <w:rPr>
          <w:rFonts w:ascii="仿宋" w:eastAsia="仿宋" w:hAnsi="仿宋"/>
          <w:color w:val="000000" w:themeColor="text1"/>
          <w:sz w:val="24"/>
          <w:szCs w:val="24"/>
          <w:lang w:eastAsia="zh-CN"/>
        </w:rPr>
      </w:pPr>
      <w:r w:rsidRPr="00B47B64">
        <w:rPr>
          <w:rFonts w:ascii="仿宋" w:eastAsia="仿宋" w:hAnsi="仿宋" w:hint="eastAsia"/>
          <w:noProof/>
          <w:color w:val="000000" w:themeColor="text1"/>
          <w:sz w:val="24"/>
          <w:szCs w:val="24"/>
          <w:lang w:eastAsia="zh-CN"/>
        </w:rPr>
        <w:drawing>
          <wp:inline distT="0" distB="0" distL="0" distR="0" wp14:anchorId="47057539" wp14:editId="376ED5BD">
            <wp:extent cx="3959157" cy="1413067"/>
            <wp:effectExtent l="0" t="0" r="3810" b="0"/>
            <wp:docPr id="19" name="图片 19" descr="形状&#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形状&#10;&#10;低可信度描述已自动生成"/>
                    <pic:cNvPicPr>
                      <a:picLocks noChangeAspect="1"/>
                    </pic:cNvPicPr>
                  </pic:nvPicPr>
                  <pic:blipFill>
                    <a:blip r:embed="rId17" cstate="print">
                      <a:extLst>
                        <a:ext uri="{28A0092B-C50C-407E-A947-70E740481C1C}">
                          <a14:useLocalDpi xmlns:a14="http://schemas.microsoft.com/office/drawing/2010/main" val="0"/>
                        </a:ext>
                      </a:extLst>
                    </a:blip>
                    <a:srcRect l="8182" t="10776" r="8235" b="68124"/>
                    <a:stretch>
                      <a:fillRect/>
                    </a:stretch>
                  </pic:blipFill>
                  <pic:spPr>
                    <a:xfrm>
                      <a:off x="0" y="0"/>
                      <a:ext cx="3975194" cy="1418791"/>
                    </a:xfrm>
                    <a:prstGeom prst="rect">
                      <a:avLst/>
                    </a:prstGeom>
                    <a:ln>
                      <a:noFill/>
                    </a:ln>
                  </pic:spPr>
                </pic:pic>
              </a:graphicData>
            </a:graphic>
          </wp:inline>
        </w:drawing>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35"/>
        <w:gridCol w:w="2335"/>
        <w:gridCol w:w="2335"/>
      </w:tblGrid>
      <w:tr w:rsidR="00182297" w:rsidRPr="00B47B64" w14:paraId="19956AF1" w14:textId="77777777" w:rsidTr="000B3BEF">
        <w:tc>
          <w:tcPr>
            <w:tcW w:w="2335" w:type="dxa"/>
          </w:tcPr>
          <w:p w14:paraId="367AE92C"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 xml:space="preserve"> </w:t>
            </w:r>
            <w:r w:rsidRPr="00B47B64">
              <w:rPr>
                <w:rFonts w:ascii="仿宋" w:eastAsia="仿宋" w:hAnsi="仿宋" w:hint="eastAsia"/>
                <w:color w:val="000000" w:themeColor="text1"/>
                <w:sz w:val="24"/>
                <w:szCs w:val="24"/>
                <w:lang w:eastAsia="zh-CN"/>
              </w:rPr>
              <w:t>A</w:t>
            </w:r>
            <w:r w:rsidRPr="00B47B64">
              <w:rPr>
                <w:rFonts w:ascii="仿宋" w:eastAsia="仿宋" w:hAnsi="仿宋"/>
                <w:color w:val="000000" w:themeColor="text1"/>
                <w:sz w:val="24"/>
                <w:szCs w:val="24"/>
                <w:lang w:eastAsia="zh-CN"/>
              </w:rPr>
              <w:t>. 同头换尾</w:t>
            </w:r>
          </w:p>
        </w:tc>
        <w:tc>
          <w:tcPr>
            <w:tcW w:w="2335" w:type="dxa"/>
          </w:tcPr>
          <w:p w14:paraId="24500704"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B. 换头合尾</w:t>
            </w:r>
          </w:p>
        </w:tc>
        <w:tc>
          <w:tcPr>
            <w:tcW w:w="2335" w:type="dxa"/>
          </w:tcPr>
          <w:p w14:paraId="2D29E99D"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hint="eastAsia"/>
                <w:color w:val="000000" w:themeColor="text1"/>
                <w:sz w:val="24"/>
                <w:szCs w:val="24"/>
                <w:lang w:eastAsia="zh-CN"/>
              </w:rPr>
              <w:t>C</w:t>
            </w:r>
            <w:r w:rsidRPr="00B47B64">
              <w:rPr>
                <w:rFonts w:ascii="仿宋" w:eastAsia="仿宋" w:hAnsi="仿宋"/>
                <w:color w:val="000000" w:themeColor="text1"/>
                <w:sz w:val="24"/>
                <w:szCs w:val="24"/>
                <w:lang w:eastAsia="zh-CN"/>
              </w:rPr>
              <w:t>. 鱼咬尾</w:t>
            </w:r>
          </w:p>
        </w:tc>
        <w:tc>
          <w:tcPr>
            <w:tcW w:w="2335" w:type="dxa"/>
          </w:tcPr>
          <w:p w14:paraId="3BF3F89D" w14:textId="77777777" w:rsidR="00182297" w:rsidRPr="00B47B64" w:rsidRDefault="00182297" w:rsidP="000B3BEF">
            <w:pPr>
              <w:spacing w:line="440" w:lineRule="exact"/>
              <w:rPr>
                <w:rFonts w:ascii="仿宋" w:eastAsia="仿宋" w:hAnsi="仿宋"/>
                <w:color w:val="000000" w:themeColor="text1"/>
                <w:sz w:val="24"/>
                <w:szCs w:val="24"/>
                <w:lang w:eastAsia="zh-CN"/>
              </w:rPr>
            </w:pPr>
            <w:r w:rsidRPr="00B47B64">
              <w:rPr>
                <w:rFonts w:ascii="仿宋" w:eastAsia="仿宋" w:hAnsi="仿宋"/>
                <w:color w:val="000000" w:themeColor="text1"/>
                <w:sz w:val="24"/>
                <w:szCs w:val="24"/>
                <w:lang w:eastAsia="zh-CN"/>
              </w:rPr>
              <w:t>D. 重复</w:t>
            </w:r>
          </w:p>
        </w:tc>
      </w:tr>
    </w:tbl>
    <w:p w14:paraId="1434531B" w14:textId="77777777" w:rsidR="00182297" w:rsidRPr="00EF37D1" w:rsidRDefault="00182297" w:rsidP="00182297">
      <w:pPr>
        <w:spacing w:afterLines="100" w:after="240" w:line="360" w:lineRule="auto"/>
        <w:jc w:val="center"/>
        <w:rPr>
          <w:rFonts w:ascii="仿宋" w:eastAsia="仿宋" w:hAnsi="仿宋"/>
          <w:b/>
          <w:bCs/>
          <w:color w:val="000000" w:themeColor="text1"/>
          <w:sz w:val="24"/>
          <w:szCs w:val="24"/>
          <w:lang w:eastAsia="zh-CN"/>
        </w:rPr>
      </w:pPr>
    </w:p>
    <w:p w14:paraId="3664E516" w14:textId="77777777" w:rsidR="00182297" w:rsidRPr="00E159E7" w:rsidRDefault="00182297" w:rsidP="00182297">
      <w:pPr>
        <w:spacing w:afterLines="150" w:after="360"/>
        <w:jc w:val="center"/>
        <w:rPr>
          <w:rFonts w:ascii="黑体" w:eastAsia="黑体" w:hAnsi="黑体"/>
          <w:b/>
          <w:bCs/>
          <w:color w:val="000000" w:themeColor="text1"/>
          <w:sz w:val="24"/>
          <w:szCs w:val="24"/>
          <w:lang w:eastAsia="zh-CN"/>
        </w:rPr>
      </w:pPr>
      <w:r w:rsidRPr="00E159E7">
        <w:rPr>
          <w:rFonts w:ascii="黑体" w:eastAsia="黑体" w:hAnsi="黑体" w:hint="eastAsia"/>
          <w:b/>
          <w:bCs/>
          <w:color w:val="000000" w:themeColor="text1"/>
          <w:sz w:val="24"/>
          <w:szCs w:val="24"/>
          <w:lang w:eastAsia="zh-CN"/>
        </w:rPr>
        <w:t>第二部分</w:t>
      </w:r>
      <w:r w:rsidRPr="00E159E7">
        <w:rPr>
          <w:rFonts w:ascii="黑体" w:eastAsia="黑体" w:hAnsi="黑体"/>
          <w:b/>
          <w:bCs/>
          <w:color w:val="000000" w:themeColor="text1"/>
          <w:sz w:val="24"/>
          <w:szCs w:val="24"/>
          <w:lang w:eastAsia="zh-CN"/>
        </w:rPr>
        <w:tab/>
      </w:r>
      <w:r w:rsidRPr="00E159E7">
        <w:rPr>
          <w:rFonts w:ascii="黑体" w:eastAsia="黑体" w:hAnsi="黑体"/>
          <w:b/>
          <w:bCs/>
          <w:color w:val="000000" w:themeColor="text1"/>
          <w:sz w:val="24"/>
          <w:szCs w:val="24"/>
          <w:lang w:eastAsia="zh-CN"/>
        </w:rPr>
        <w:tab/>
      </w:r>
      <w:r w:rsidRPr="00E159E7">
        <w:rPr>
          <w:rFonts w:ascii="黑体" w:eastAsia="黑体" w:hAnsi="黑体" w:hint="eastAsia"/>
          <w:b/>
          <w:bCs/>
          <w:color w:val="000000" w:themeColor="text1"/>
          <w:sz w:val="24"/>
          <w:szCs w:val="24"/>
          <w:lang w:eastAsia="zh-CN"/>
        </w:rPr>
        <w:t>非选择题</w:t>
      </w:r>
    </w:p>
    <w:p w14:paraId="57B55242" w14:textId="77777777" w:rsidR="00182297" w:rsidRPr="00B47B64" w:rsidRDefault="00182297" w:rsidP="00267B29">
      <w:pPr>
        <w:ind w:firstLineChars="200" w:firstLine="482"/>
        <w:rPr>
          <w:rFonts w:ascii="仿宋" w:eastAsia="仿宋" w:hAnsi="仿宋"/>
          <w:b/>
          <w:color w:val="000000" w:themeColor="text1"/>
          <w:sz w:val="24"/>
          <w:szCs w:val="24"/>
          <w:lang w:eastAsia="zh-CN"/>
        </w:rPr>
      </w:pPr>
      <w:r w:rsidRPr="00B47B64">
        <w:rPr>
          <w:rFonts w:ascii="仿宋" w:eastAsia="仿宋" w:hAnsi="仿宋"/>
          <w:b/>
          <w:color w:val="000000" w:themeColor="text1"/>
          <w:sz w:val="24"/>
          <w:szCs w:val="24"/>
          <w:lang w:eastAsia="zh-CN"/>
        </w:rPr>
        <w:t>一、编创题</w:t>
      </w:r>
    </w:p>
    <w:p w14:paraId="6221A2F0" w14:textId="77777777" w:rsidR="00182297" w:rsidRPr="00B47B64" w:rsidRDefault="00182297" w:rsidP="00267B29">
      <w:pPr>
        <w:spacing w:beforeLines="50" w:before="120"/>
        <w:ind w:firstLineChars="200" w:firstLine="480"/>
        <w:rPr>
          <w:rFonts w:ascii="仿宋" w:eastAsia="仿宋" w:hAnsi="仿宋"/>
          <w:b/>
          <w:color w:val="000000" w:themeColor="text1"/>
          <w:sz w:val="24"/>
          <w:szCs w:val="24"/>
          <w:lang w:eastAsia="zh-CN"/>
        </w:rPr>
      </w:pPr>
      <w:r w:rsidRPr="00B47B64">
        <w:rPr>
          <w:rFonts w:ascii="仿宋" w:eastAsia="仿宋" w:hAnsi="仿宋"/>
          <w:color w:val="000000" w:themeColor="text1"/>
          <w:sz w:val="24"/>
          <w:szCs w:val="24"/>
          <w:lang w:eastAsia="zh-CN"/>
        </w:rPr>
        <w:t>请将以下旋律</w:t>
      </w:r>
      <w:r w:rsidRPr="00B47B64">
        <w:rPr>
          <w:rFonts w:ascii="仿宋" w:eastAsia="仿宋" w:hAnsi="仿宋" w:hint="eastAsia"/>
          <w:color w:val="000000" w:themeColor="text1"/>
          <w:sz w:val="24"/>
          <w:szCs w:val="24"/>
          <w:lang w:eastAsia="zh-CN"/>
        </w:rPr>
        <w:t>的</w:t>
      </w:r>
      <w:r w:rsidRPr="00B47B64">
        <w:rPr>
          <w:rFonts w:ascii="仿宋" w:eastAsia="仿宋" w:hAnsi="仿宋"/>
          <w:color w:val="000000" w:themeColor="text1"/>
          <w:sz w:val="24"/>
          <w:szCs w:val="24"/>
          <w:lang w:eastAsia="zh-CN"/>
        </w:rPr>
        <w:t>最后四小节编创完整，使节拍准确、旋律流畅、有结束</w:t>
      </w:r>
      <w:r w:rsidRPr="00B47B64">
        <w:rPr>
          <w:rFonts w:ascii="仿宋" w:eastAsia="仿宋" w:hAnsi="仿宋" w:hint="eastAsia"/>
          <w:color w:val="000000" w:themeColor="text1"/>
          <w:sz w:val="24"/>
          <w:szCs w:val="24"/>
          <w:lang w:eastAsia="zh-CN"/>
        </w:rPr>
        <w:t>感。</w:t>
      </w:r>
    </w:p>
    <w:p w14:paraId="3F74BFC8" w14:textId="77777777" w:rsidR="00182297" w:rsidRPr="00B47B64" w:rsidRDefault="00182297" w:rsidP="00182297">
      <w:pPr>
        <w:pStyle w:val="a3"/>
        <w:spacing w:before="161"/>
        <w:ind w:left="351"/>
        <w:rPr>
          <w:rFonts w:ascii="仿宋" w:eastAsia="仿宋" w:hAnsi="仿宋"/>
          <w:color w:val="000000" w:themeColor="text1"/>
          <w:lang w:eastAsia="zh-CN"/>
        </w:rPr>
      </w:pPr>
      <w:r w:rsidRPr="00B47B64">
        <w:rPr>
          <w:rFonts w:ascii="仿宋" w:eastAsia="仿宋" w:hAnsi="仿宋" w:hint="eastAsia"/>
          <w:noProof/>
          <w:color w:val="000000" w:themeColor="text1"/>
          <w:lang w:eastAsia="zh-CN"/>
        </w:rPr>
        <w:drawing>
          <wp:inline distT="0" distB="0" distL="0" distR="0" wp14:anchorId="320A78D2" wp14:editId="56C9DCDD">
            <wp:extent cx="4435813" cy="2246674"/>
            <wp:effectExtent l="0" t="0" r="0" b="0"/>
            <wp:docPr id="24" name="图片 24" descr="形状&#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形状&#10;&#10;低可信度描述已自动生成"/>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7266" t="9735" r="6571" b="59416"/>
                    <a:stretch/>
                  </pic:blipFill>
                  <pic:spPr bwMode="auto">
                    <a:xfrm>
                      <a:off x="0" y="0"/>
                      <a:ext cx="4480162" cy="2269136"/>
                    </a:xfrm>
                    <a:prstGeom prst="rect">
                      <a:avLst/>
                    </a:prstGeom>
                    <a:noFill/>
                    <a:ln>
                      <a:noFill/>
                    </a:ln>
                    <a:extLst>
                      <a:ext uri="{53640926-AAD7-44D8-BBD7-CCE9431645EC}">
                        <a14:shadowObscured xmlns:a14="http://schemas.microsoft.com/office/drawing/2010/main"/>
                      </a:ext>
                    </a:extLst>
                  </pic:spPr>
                </pic:pic>
              </a:graphicData>
            </a:graphic>
          </wp:inline>
        </w:drawing>
      </w:r>
    </w:p>
    <w:p w14:paraId="7CEE3963" w14:textId="77777777" w:rsidR="00182297" w:rsidRDefault="00182297" w:rsidP="00182297">
      <w:pPr>
        <w:rPr>
          <w:rFonts w:ascii="仿宋" w:eastAsia="仿宋" w:hAnsi="仿宋"/>
          <w:color w:val="000000" w:themeColor="text1"/>
          <w:sz w:val="24"/>
          <w:szCs w:val="24"/>
          <w:lang w:eastAsia="zh-CN"/>
        </w:rPr>
      </w:pPr>
    </w:p>
    <w:p w14:paraId="5A1C9415" w14:textId="77777777" w:rsidR="00182297" w:rsidRPr="00B47B64" w:rsidRDefault="00182297" w:rsidP="00182297">
      <w:pPr>
        <w:rPr>
          <w:rFonts w:ascii="仿宋" w:eastAsia="仿宋" w:hAnsi="仿宋"/>
          <w:color w:val="000000" w:themeColor="text1"/>
          <w:sz w:val="24"/>
          <w:szCs w:val="24"/>
          <w:lang w:eastAsia="zh-CN"/>
        </w:rPr>
      </w:pPr>
    </w:p>
    <w:p w14:paraId="1569D30E" w14:textId="4EF8F7F7" w:rsidR="00182297" w:rsidRPr="00267B29" w:rsidRDefault="00182297" w:rsidP="00267B29">
      <w:pPr>
        <w:pStyle w:val="2"/>
        <w:spacing w:before="0" w:after="0" w:line="240" w:lineRule="auto"/>
        <w:ind w:firstLineChars="200" w:firstLine="482"/>
        <w:rPr>
          <w:rFonts w:ascii="仿宋" w:eastAsia="仿宋" w:hAnsi="仿宋"/>
          <w:color w:val="000000" w:themeColor="text1"/>
          <w:sz w:val="24"/>
          <w:szCs w:val="24"/>
          <w:lang w:eastAsia="zh-CN"/>
        </w:rPr>
      </w:pPr>
      <w:r w:rsidRPr="00267B29">
        <w:rPr>
          <w:rFonts w:ascii="仿宋" w:eastAsia="仿宋" w:hAnsi="仿宋"/>
          <w:color w:val="000000" w:themeColor="text1"/>
          <w:sz w:val="24"/>
          <w:szCs w:val="24"/>
          <w:lang w:eastAsia="zh-CN"/>
        </w:rPr>
        <w:t>二、聆听赏析题</w:t>
      </w:r>
    </w:p>
    <w:p w14:paraId="17D2895E" w14:textId="77777777" w:rsidR="00182297" w:rsidRPr="00B47B64" w:rsidRDefault="00182297" w:rsidP="00267B29">
      <w:pPr>
        <w:pStyle w:val="a3"/>
        <w:spacing w:line="440" w:lineRule="exact"/>
        <w:ind w:left="0" w:firstLineChars="200" w:firstLine="480"/>
        <w:rPr>
          <w:rFonts w:ascii="仿宋" w:eastAsia="仿宋" w:hAnsi="仿宋"/>
          <w:color w:val="000000" w:themeColor="text1"/>
          <w:lang w:eastAsia="zh-CN"/>
        </w:rPr>
      </w:pPr>
      <w:r w:rsidRPr="00B47B64">
        <w:rPr>
          <w:rFonts w:ascii="仿宋" w:eastAsia="仿宋" w:hAnsi="仿宋"/>
          <w:color w:val="000000" w:themeColor="text1"/>
          <w:lang w:eastAsia="zh-CN"/>
        </w:rPr>
        <w:t>请听</w:t>
      </w:r>
      <w:r w:rsidRPr="00B47B64">
        <w:rPr>
          <w:rFonts w:ascii="仿宋" w:eastAsia="仿宋" w:hAnsi="仿宋" w:hint="eastAsia"/>
          <w:color w:val="000000" w:themeColor="text1"/>
          <w:lang w:eastAsia="zh-CN"/>
        </w:rPr>
        <w:t>民乐</w:t>
      </w:r>
      <w:r w:rsidRPr="00B47B64">
        <w:rPr>
          <w:rFonts w:ascii="仿宋" w:eastAsia="仿宋" w:hAnsi="仿宋"/>
          <w:color w:val="000000" w:themeColor="text1"/>
          <w:lang w:eastAsia="zh-CN"/>
        </w:rPr>
        <w:t>合奏《</w:t>
      </w:r>
      <w:r w:rsidRPr="00B47B64">
        <w:rPr>
          <w:rFonts w:ascii="仿宋" w:eastAsia="仿宋" w:hAnsi="仿宋" w:hint="eastAsia"/>
          <w:color w:val="000000" w:themeColor="text1"/>
          <w:lang w:eastAsia="zh-CN"/>
        </w:rPr>
        <w:t>丰收锣鼓</w:t>
      </w:r>
      <w:r w:rsidRPr="00B47B64">
        <w:rPr>
          <w:rFonts w:ascii="仿宋" w:eastAsia="仿宋" w:hAnsi="仿宋"/>
          <w:color w:val="000000" w:themeColor="text1"/>
          <w:lang w:eastAsia="zh-CN"/>
        </w:rPr>
        <w:t>》</w:t>
      </w:r>
      <w:r w:rsidRPr="00B47B64">
        <w:rPr>
          <w:rFonts w:ascii="仿宋" w:eastAsia="仿宋" w:hAnsi="仿宋" w:hint="eastAsia"/>
          <w:color w:val="000000" w:themeColor="text1"/>
          <w:lang w:eastAsia="zh-CN"/>
        </w:rPr>
        <w:t>片段</w:t>
      </w:r>
      <w:r w:rsidRPr="00B47B64">
        <w:rPr>
          <w:rFonts w:ascii="仿宋" w:eastAsia="仿宋" w:hAnsi="仿宋"/>
          <w:color w:val="000000" w:themeColor="text1"/>
          <w:lang w:eastAsia="zh-CN"/>
        </w:rPr>
        <w:t>，结合你所学的音乐知识，描述这</w:t>
      </w:r>
      <w:r w:rsidRPr="00B47B64">
        <w:rPr>
          <w:rFonts w:ascii="仿宋" w:eastAsia="仿宋" w:hAnsi="仿宋" w:hint="eastAsia"/>
          <w:color w:val="000000" w:themeColor="text1"/>
          <w:lang w:eastAsia="zh-CN"/>
        </w:rPr>
        <w:t>首作品</w:t>
      </w:r>
      <w:r w:rsidRPr="00B47B64">
        <w:rPr>
          <w:rFonts w:ascii="仿宋" w:eastAsia="仿宋" w:hAnsi="仿宋"/>
          <w:color w:val="000000" w:themeColor="text1"/>
          <w:lang w:eastAsia="zh-CN"/>
        </w:rPr>
        <w:t>运用了怎样的音乐手法</w:t>
      </w:r>
      <w:r w:rsidRPr="00B47B64">
        <w:rPr>
          <w:rFonts w:ascii="仿宋" w:eastAsia="仿宋" w:hAnsi="仿宋" w:hint="eastAsia"/>
          <w:color w:val="000000" w:themeColor="text1"/>
          <w:lang w:eastAsia="zh-CN"/>
        </w:rPr>
        <w:t>来</w:t>
      </w:r>
      <w:r w:rsidRPr="00B47B64">
        <w:rPr>
          <w:rFonts w:ascii="仿宋" w:eastAsia="仿宋" w:hAnsi="仿宋"/>
          <w:color w:val="000000" w:themeColor="text1"/>
          <w:lang w:eastAsia="zh-CN"/>
        </w:rPr>
        <w:t>表</w:t>
      </w:r>
      <w:r w:rsidRPr="00B47B64">
        <w:rPr>
          <w:rFonts w:ascii="仿宋" w:eastAsia="仿宋" w:hAnsi="仿宋" w:hint="eastAsia"/>
          <w:color w:val="000000" w:themeColor="text1"/>
          <w:lang w:eastAsia="zh-CN"/>
        </w:rPr>
        <w:t>现欢庆丰收的热烈场面。</w:t>
      </w:r>
    </w:p>
    <w:p w14:paraId="02ECA75B" w14:textId="77777777" w:rsidR="00182297" w:rsidRDefault="00182297" w:rsidP="00182297">
      <w:pPr>
        <w:pStyle w:val="a3"/>
        <w:spacing w:before="161" w:line="365" w:lineRule="auto"/>
        <w:ind w:right="295" w:firstLineChars="200" w:firstLine="480"/>
        <w:rPr>
          <w:color w:val="000000" w:themeColor="text1"/>
          <w:lang w:eastAsia="zh-CN"/>
        </w:rPr>
      </w:pPr>
    </w:p>
    <w:p w14:paraId="4BDCF71E" w14:textId="77777777" w:rsidR="00182297" w:rsidRDefault="00182297" w:rsidP="00182297">
      <w:pPr>
        <w:widowControl/>
        <w:autoSpaceDE/>
        <w:autoSpaceDN/>
        <w:rPr>
          <w:color w:val="000000" w:themeColor="text1"/>
          <w:sz w:val="28"/>
          <w:szCs w:val="28"/>
          <w:lang w:eastAsia="zh-CN"/>
        </w:rPr>
      </w:pPr>
    </w:p>
    <w:p w14:paraId="7701286B" w14:textId="77777777" w:rsidR="00182297" w:rsidRDefault="00182297" w:rsidP="00182297">
      <w:pPr>
        <w:widowControl/>
        <w:autoSpaceDE/>
        <w:autoSpaceDN/>
        <w:rPr>
          <w:rFonts w:ascii="仿宋" w:eastAsia="仿宋" w:hAnsi="仿宋" w:cs="仿宋"/>
          <w:sz w:val="36"/>
          <w:szCs w:val="36"/>
          <w:lang w:eastAsia="zh-CN"/>
        </w:rPr>
      </w:pPr>
      <w:bookmarkStart w:id="0" w:name="_Hlk97879263"/>
      <w:r>
        <w:rPr>
          <w:rFonts w:ascii="仿宋" w:eastAsia="仿宋" w:hAnsi="仿宋" w:cs="仿宋"/>
          <w:sz w:val="36"/>
          <w:szCs w:val="36"/>
          <w:lang w:eastAsia="zh-CN"/>
        </w:rPr>
        <w:br w:type="page"/>
      </w:r>
    </w:p>
    <w:p w14:paraId="02787EA5" w14:textId="77777777" w:rsidR="00182297" w:rsidRDefault="00182297" w:rsidP="00182297">
      <w:pPr>
        <w:spacing w:afterLines="100" w:after="240"/>
        <w:jc w:val="center"/>
        <w:rPr>
          <w:rFonts w:ascii="仿宋" w:eastAsia="仿宋" w:hAnsi="仿宋" w:cs="仿宋"/>
          <w:sz w:val="36"/>
          <w:szCs w:val="36"/>
          <w:lang w:eastAsia="zh-CN"/>
        </w:rPr>
      </w:pPr>
      <w:r>
        <w:rPr>
          <w:rFonts w:ascii="仿宋" w:eastAsia="仿宋" w:hAnsi="仿宋" w:cs="仿宋" w:hint="eastAsia"/>
          <w:sz w:val="36"/>
          <w:szCs w:val="36"/>
          <w:lang w:eastAsia="zh-CN"/>
        </w:rPr>
        <w:lastRenderedPageBreak/>
        <w:t>参考答案及评分标准（含命题分析）</w:t>
      </w:r>
    </w:p>
    <w:p w14:paraId="639F3776" w14:textId="77777777" w:rsidR="00182297" w:rsidRDefault="00182297" w:rsidP="00182297">
      <w:pPr>
        <w:numPr>
          <w:ilvl w:val="0"/>
          <w:numId w:val="2"/>
        </w:numPr>
        <w:autoSpaceDE/>
        <w:autoSpaceDN/>
        <w:jc w:val="center"/>
        <w:rPr>
          <w:b/>
          <w:bCs/>
          <w:sz w:val="28"/>
          <w:szCs w:val="28"/>
        </w:rPr>
      </w:pPr>
      <w:bookmarkStart w:id="1" w:name="_Hlk97991801"/>
      <w:r>
        <w:rPr>
          <w:rFonts w:hint="eastAsia"/>
          <w:b/>
          <w:bCs/>
          <w:sz w:val="28"/>
          <w:szCs w:val="28"/>
          <w:lang w:eastAsia="zh-CN"/>
        </w:rPr>
        <w:t>选择题</w:t>
      </w:r>
    </w:p>
    <w:p w14:paraId="6E1F9A8F" w14:textId="77777777" w:rsidR="00182297" w:rsidRDefault="00182297" w:rsidP="00182297">
      <w:pPr>
        <w:numPr>
          <w:ilvl w:val="0"/>
          <w:numId w:val="3"/>
        </w:numPr>
        <w:autoSpaceDE/>
        <w:autoSpaceDN/>
        <w:spacing w:afterLines="50" w:after="120"/>
        <w:jc w:val="both"/>
        <w:rPr>
          <w:rFonts w:ascii="仿宋" w:eastAsia="仿宋" w:hAnsi="仿宋"/>
          <w:sz w:val="28"/>
          <w:szCs w:val="28"/>
        </w:rPr>
      </w:pPr>
      <w:r>
        <w:rPr>
          <w:rFonts w:ascii="仿宋" w:eastAsia="仿宋" w:hAnsi="仿宋" w:hint="eastAsia"/>
          <w:sz w:val="28"/>
          <w:szCs w:val="28"/>
          <w:lang w:eastAsia="zh-CN"/>
        </w:rPr>
        <w:t>听辨选择题</w:t>
      </w:r>
    </w:p>
    <w:tbl>
      <w:tblPr>
        <w:tblStyle w:val="a9"/>
        <w:tblW w:w="9067" w:type="dxa"/>
        <w:tblLayout w:type="fixed"/>
        <w:tblLook w:val="04A0" w:firstRow="1" w:lastRow="0" w:firstColumn="1" w:lastColumn="0" w:noHBand="0" w:noVBand="1"/>
      </w:tblPr>
      <w:tblGrid>
        <w:gridCol w:w="701"/>
        <w:gridCol w:w="720"/>
        <w:gridCol w:w="3961"/>
        <w:gridCol w:w="2977"/>
        <w:gridCol w:w="708"/>
      </w:tblGrid>
      <w:tr w:rsidR="00182297" w14:paraId="348FCF0C" w14:textId="77777777" w:rsidTr="000B3BEF">
        <w:trPr>
          <w:trHeight w:val="567"/>
        </w:trPr>
        <w:tc>
          <w:tcPr>
            <w:tcW w:w="701" w:type="dxa"/>
            <w:vAlign w:val="center"/>
          </w:tcPr>
          <w:p w14:paraId="4D7957FC" w14:textId="77777777" w:rsidR="00182297" w:rsidRDefault="00182297" w:rsidP="000B3BEF">
            <w:pPr>
              <w:jc w:val="center"/>
              <w:rPr>
                <w:rFonts w:ascii="仿宋" w:eastAsia="仿宋" w:hAnsi="仿宋"/>
                <w:b/>
                <w:bCs/>
                <w:sz w:val="24"/>
                <w:szCs w:val="24"/>
              </w:rPr>
            </w:pPr>
            <w:r>
              <w:rPr>
                <w:rFonts w:ascii="仿宋" w:eastAsia="仿宋" w:hAnsi="仿宋" w:hint="eastAsia"/>
                <w:b/>
                <w:bCs/>
                <w:sz w:val="24"/>
                <w:szCs w:val="24"/>
                <w:lang w:eastAsia="zh-CN"/>
              </w:rPr>
              <w:t>序号</w:t>
            </w:r>
          </w:p>
        </w:tc>
        <w:tc>
          <w:tcPr>
            <w:tcW w:w="720" w:type="dxa"/>
            <w:vAlign w:val="center"/>
          </w:tcPr>
          <w:p w14:paraId="43313816" w14:textId="77777777" w:rsidR="00182297" w:rsidRDefault="00182297" w:rsidP="000B3BEF">
            <w:pPr>
              <w:jc w:val="center"/>
              <w:rPr>
                <w:rFonts w:ascii="仿宋" w:eastAsia="仿宋" w:hAnsi="仿宋"/>
                <w:b/>
                <w:bCs/>
                <w:sz w:val="24"/>
                <w:szCs w:val="24"/>
              </w:rPr>
            </w:pPr>
            <w:r>
              <w:rPr>
                <w:rFonts w:ascii="仿宋" w:eastAsia="仿宋" w:hAnsi="仿宋" w:hint="eastAsia"/>
                <w:b/>
                <w:bCs/>
                <w:sz w:val="24"/>
                <w:szCs w:val="24"/>
                <w:lang w:eastAsia="zh-CN"/>
              </w:rPr>
              <w:t>答案</w:t>
            </w:r>
          </w:p>
        </w:tc>
        <w:tc>
          <w:tcPr>
            <w:tcW w:w="3961" w:type="dxa"/>
            <w:vAlign w:val="center"/>
          </w:tcPr>
          <w:p w14:paraId="52418027" w14:textId="77777777" w:rsidR="00182297" w:rsidRDefault="00182297" w:rsidP="000B3BEF">
            <w:pPr>
              <w:jc w:val="center"/>
              <w:rPr>
                <w:rFonts w:ascii="仿宋" w:eastAsia="仿宋" w:hAnsi="仿宋"/>
                <w:b/>
                <w:bCs/>
                <w:sz w:val="24"/>
                <w:szCs w:val="24"/>
              </w:rPr>
            </w:pPr>
            <w:r>
              <w:rPr>
                <w:rFonts w:ascii="仿宋" w:eastAsia="仿宋" w:hAnsi="仿宋" w:hint="eastAsia"/>
                <w:b/>
                <w:bCs/>
                <w:sz w:val="24"/>
                <w:szCs w:val="24"/>
                <w:lang w:eastAsia="zh-CN"/>
              </w:rPr>
              <w:t>音响材料</w:t>
            </w:r>
          </w:p>
        </w:tc>
        <w:tc>
          <w:tcPr>
            <w:tcW w:w="2977" w:type="dxa"/>
            <w:vAlign w:val="center"/>
          </w:tcPr>
          <w:p w14:paraId="35DE420B" w14:textId="77777777" w:rsidR="00182297" w:rsidRDefault="00182297" w:rsidP="000B3BEF">
            <w:pPr>
              <w:jc w:val="center"/>
              <w:rPr>
                <w:rFonts w:ascii="仿宋" w:eastAsia="仿宋" w:hAnsi="仿宋"/>
                <w:b/>
                <w:bCs/>
                <w:sz w:val="24"/>
                <w:szCs w:val="24"/>
              </w:rPr>
            </w:pPr>
            <w:r>
              <w:rPr>
                <w:rFonts w:ascii="仿宋" w:eastAsia="仿宋" w:hAnsi="仿宋" w:hint="eastAsia"/>
                <w:b/>
                <w:bCs/>
                <w:sz w:val="24"/>
                <w:szCs w:val="24"/>
                <w:lang w:eastAsia="zh-CN"/>
              </w:rPr>
              <w:t>测试点</w:t>
            </w:r>
          </w:p>
        </w:tc>
        <w:tc>
          <w:tcPr>
            <w:tcW w:w="708" w:type="dxa"/>
            <w:vAlign w:val="center"/>
          </w:tcPr>
          <w:p w14:paraId="2A986CB9" w14:textId="77777777" w:rsidR="00182297" w:rsidRDefault="00182297" w:rsidP="000B3BEF">
            <w:pPr>
              <w:jc w:val="center"/>
              <w:rPr>
                <w:rFonts w:ascii="仿宋" w:eastAsia="仿宋" w:hAnsi="仿宋"/>
                <w:b/>
                <w:bCs/>
                <w:sz w:val="24"/>
                <w:szCs w:val="24"/>
              </w:rPr>
            </w:pPr>
            <w:r>
              <w:rPr>
                <w:rFonts w:ascii="仿宋" w:eastAsia="仿宋" w:hAnsi="仿宋" w:hint="eastAsia"/>
                <w:b/>
                <w:bCs/>
                <w:sz w:val="24"/>
                <w:szCs w:val="24"/>
                <w:lang w:eastAsia="zh-CN"/>
              </w:rPr>
              <w:t>难易</w:t>
            </w:r>
          </w:p>
        </w:tc>
      </w:tr>
      <w:tr w:rsidR="00182297" w14:paraId="4756E05D" w14:textId="77777777" w:rsidTr="000B3BEF">
        <w:trPr>
          <w:trHeight w:val="567"/>
        </w:trPr>
        <w:tc>
          <w:tcPr>
            <w:tcW w:w="701" w:type="dxa"/>
            <w:vAlign w:val="center"/>
          </w:tcPr>
          <w:p w14:paraId="0C06D109"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1</w:t>
            </w:r>
          </w:p>
        </w:tc>
        <w:tc>
          <w:tcPr>
            <w:tcW w:w="720" w:type="dxa"/>
            <w:vAlign w:val="center"/>
          </w:tcPr>
          <w:p w14:paraId="7C8DF94B" w14:textId="77777777" w:rsidR="00182297" w:rsidRDefault="00182297" w:rsidP="000B3BEF">
            <w:pPr>
              <w:spacing w:line="312" w:lineRule="auto"/>
              <w:jc w:val="center"/>
              <w:rPr>
                <w:rFonts w:ascii="仿宋" w:eastAsia="仿宋" w:hAnsi="仿宋"/>
                <w:sz w:val="24"/>
                <w:szCs w:val="24"/>
              </w:rPr>
            </w:pPr>
            <w:r>
              <w:rPr>
                <w:rFonts w:ascii="仿宋" w:eastAsia="仿宋" w:hAnsi="仿宋"/>
                <w:sz w:val="24"/>
                <w:szCs w:val="24"/>
                <w:lang w:eastAsia="zh-CN"/>
              </w:rPr>
              <w:t>A</w:t>
            </w:r>
          </w:p>
        </w:tc>
        <w:tc>
          <w:tcPr>
            <w:tcW w:w="3961" w:type="dxa"/>
            <w:vAlign w:val="center"/>
          </w:tcPr>
          <w:p w14:paraId="6DA1A6D5"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《中学时代》</w:t>
            </w:r>
          </w:p>
        </w:tc>
        <w:tc>
          <w:tcPr>
            <w:tcW w:w="2977" w:type="dxa"/>
            <w:vAlign w:val="center"/>
          </w:tcPr>
          <w:p w14:paraId="6D8A2B7E"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辨别歌曲节拍</w:t>
            </w:r>
          </w:p>
        </w:tc>
        <w:tc>
          <w:tcPr>
            <w:tcW w:w="708" w:type="dxa"/>
            <w:vAlign w:val="center"/>
          </w:tcPr>
          <w:p w14:paraId="68B37330"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易</w:t>
            </w:r>
          </w:p>
        </w:tc>
      </w:tr>
      <w:tr w:rsidR="00182297" w14:paraId="6793AE6B" w14:textId="77777777" w:rsidTr="000B3BEF">
        <w:trPr>
          <w:trHeight w:val="567"/>
        </w:trPr>
        <w:tc>
          <w:tcPr>
            <w:tcW w:w="701" w:type="dxa"/>
            <w:vAlign w:val="center"/>
          </w:tcPr>
          <w:p w14:paraId="6AEA2726"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2</w:t>
            </w:r>
          </w:p>
        </w:tc>
        <w:tc>
          <w:tcPr>
            <w:tcW w:w="720" w:type="dxa"/>
            <w:vAlign w:val="center"/>
          </w:tcPr>
          <w:p w14:paraId="33ECD511" w14:textId="77777777" w:rsidR="00182297" w:rsidRDefault="00182297" w:rsidP="000B3BEF">
            <w:pPr>
              <w:spacing w:line="312" w:lineRule="auto"/>
              <w:jc w:val="center"/>
              <w:rPr>
                <w:rFonts w:ascii="仿宋" w:eastAsia="仿宋" w:hAnsi="仿宋"/>
                <w:sz w:val="24"/>
                <w:szCs w:val="24"/>
              </w:rPr>
            </w:pPr>
            <w:r>
              <w:rPr>
                <w:rFonts w:ascii="仿宋" w:eastAsia="仿宋" w:hAnsi="仿宋"/>
                <w:sz w:val="24"/>
                <w:szCs w:val="24"/>
                <w:lang w:eastAsia="zh-CN"/>
              </w:rPr>
              <w:t>B</w:t>
            </w:r>
          </w:p>
        </w:tc>
        <w:tc>
          <w:tcPr>
            <w:tcW w:w="3961" w:type="dxa"/>
            <w:vAlign w:val="center"/>
          </w:tcPr>
          <w:p w14:paraId="1FB6B52F" w14:textId="77777777" w:rsidR="00182297" w:rsidRDefault="00182297" w:rsidP="000B3BEF">
            <w:pPr>
              <w:spacing w:line="312" w:lineRule="auto"/>
              <w:jc w:val="both"/>
              <w:rPr>
                <w:rFonts w:ascii="仿宋" w:eastAsia="仿宋" w:hAnsi="仿宋"/>
                <w:sz w:val="24"/>
                <w:szCs w:val="24"/>
                <w:lang w:eastAsia="zh-CN"/>
              </w:rPr>
            </w:pPr>
            <w:r>
              <w:rPr>
                <w:rFonts w:ascii="仿宋" w:eastAsia="仿宋" w:hAnsi="仿宋"/>
                <w:sz w:val="24"/>
                <w:szCs w:val="24"/>
                <w:lang w:eastAsia="zh-CN"/>
              </w:rPr>
              <w:t>小提琴独奏《查尔达什舞曲》</w:t>
            </w:r>
          </w:p>
        </w:tc>
        <w:tc>
          <w:tcPr>
            <w:tcW w:w="2977" w:type="dxa"/>
            <w:vAlign w:val="center"/>
          </w:tcPr>
          <w:p w14:paraId="3F5194E8"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听辨乐器音色</w:t>
            </w:r>
          </w:p>
        </w:tc>
        <w:tc>
          <w:tcPr>
            <w:tcW w:w="708" w:type="dxa"/>
            <w:vAlign w:val="center"/>
          </w:tcPr>
          <w:p w14:paraId="37CA510A"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易</w:t>
            </w:r>
          </w:p>
        </w:tc>
      </w:tr>
      <w:tr w:rsidR="00182297" w14:paraId="7CA5123D" w14:textId="77777777" w:rsidTr="000B3BEF">
        <w:trPr>
          <w:trHeight w:val="567"/>
        </w:trPr>
        <w:tc>
          <w:tcPr>
            <w:tcW w:w="701" w:type="dxa"/>
            <w:vAlign w:val="center"/>
          </w:tcPr>
          <w:p w14:paraId="27972B25"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3</w:t>
            </w:r>
          </w:p>
        </w:tc>
        <w:tc>
          <w:tcPr>
            <w:tcW w:w="720" w:type="dxa"/>
            <w:vAlign w:val="center"/>
          </w:tcPr>
          <w:p w14:paraId="6D5EEFF9" w14:textId="77777777" w:rsidR="00182297" w:rsidRDefault="00182297" w:rsidP="000B3BEF">
            <w:pPr>
              <w:spacing w:line="312" w:lineRule="auto"/>
              <w:jc w:val="center"/>
              <w:rPr>
                <w:rFonts w:ascii="仿宋" w:eastAsia="仿宋" w:hAnsi="仿宋"/>
                <w:sz w:val="24"/>
                <w:szCs w:val="24"/>
              </w:rPr>
            </w:pPr>
            <w:r>
              <w:rPr>
                <w:rFonts w:ascii="仿宋" w:eastAsia="仿宋" w:hAnsi="仿宋"/>
                <w:sz w:val="24"/>
                <w:szCs w:val="24"/>
                <w:lang w:eastAsia="zh-CN"/>
              </w:rPr>
              <w:t>D</w:t>
            </w:r>
          </w:p>
        </w:tc>
        <w:tc>
          <w:tcPr>
            <w:tcW w:w="3961" w:type="dxa"/>
            <w:vAlign w:val="center"/>
          </w:tcPr>
          <w:p w14:paraId="6E2912DF"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《我像雪花天上来》</w:t>
            </w:r>
          </w:p>
        </w:tc>
        <w:tc>
          <w:tcPr>
            <w:tcW w:w="2977" w:type="dxa"/>
            <w:vAlign w:val="center"/>
          </w:tcPr>
          <w:p w14:paraId="38C5F91C"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听</w:t>
            </w:r>
            <w:r>
              <w:rPr>
                <w:rFonts w:ascii="仿宋" w:eastAsia="仿宋" w:hAnsi="仿宋" w:hint="eastAsia"/>
                <w:sz w:val="24"/>
                <w:szCs w:val="24"/>
                <w:lang w:eastAsia="zh-CN"/>
              </w:rPr>
              <w:t>辨</w:t>
            </w:r>
            <w:r>
              <w:rPr>
                <w:rFonts w:ascii="仿宋" w:eastAsia="仿宋" w:hAnsi="仿宋"/>
                <w:sz w:val="24"/>
                <w:szCs w:val="24"/>
                <w:lang w:eastAsia="zh-CN"/>
              </w:rPr>
              <w:t>人声音色</w:t>
            </w:r>
          </w:p>
        </w:tc>
        <w:tc>
          <w:tcPr>
            <w:tcW w:w="708" w:type="dxa"/>
            <w:vAlign w:val="center"/>
          </w:tcPr>
          <w:p w14:paraId="1DF28A01"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易</w:t>
            </w:r>
          </w:p>
        </w:tc>
      </w:tr>
      <w:tr w:rsidR="00182297" w14:paraId="571E95F1" w14:textId="77777777" w:rsidTr="000B3BEF">
        <w:trPr>
          <w:trHeight w:val="567"/>
        </w:trPr>
        <w:tc>
          <w:tcPr>
            <w:tcW w:w="701" w:type="dxa"/>
            <w:vAlign w:val="center"/>
          </w:tcPr>
          <w:p w14:paraId="63B9B21B"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4</w:t>
            </w:r>
          </w:p>
        </w:tc>
        <w:tc>
          <w:tcPr>
            <w:tcW w:w="720" w:type="dxa"/>
            <w:vAlign w:val="center"/>
          </w:tcPr>
          <w:p w14:paraId="65F2B110" w14:textId="77777777" w:rsidR="00182297" w:rsidRDefault="00182297" w:rsidP="000B3BEF">
            <w:pPr>
              <w:spacing w:line="312" w:lineRule="auto"/>
              <w:jc w:val="center"/>
              <w:rPr>
                <w:rFonts w:ascii="仿宋" w:eastAsia="仿宋" w:hAnsi="仿宋"/>
                <w:sz w:val="24"/>
                <w:szCs w:val="24"/>
              </w:rPr>
            </w:pPr>
            <w:r>
              <w:rPr>
                <w:rFonts w:ascii="仿宋" w:eastAsia="仿宋" w:hAnsi="仿宋"/>
                <w:sz w:val="24"/>
                <w:szCs w:val="24"/>
                <w:lang w:eastAsia="zh-CN"/>
              </w:rPr>
              <w:t>C</w:t>
            </w:r>
          </w:p>
        </w:tc>
        <w:tc>
          <w:tcPr>
            <w:tcW w:w="3961" w:type="dxa"/>
            <w:vAlign w:val="center"/>
          </w:tcPr>
          <w:p w14:paraId="2A7FAB4D" w14:textId="77777777" w:rsidR="00182297" w:rsidRDefault="00182297" w:rsidP="000B3BEF">
            <w:pPr>
              <w:spacing w:line="312" w:lineRule="auto"/>
              <w:jc w:val="both"/>
              <w:rPr>
                <w:rFonts w:ascii="仿宋" w:eastAsia="仿宋" w:hAnsi="仿宋"/>
                <w:sz w:val="24"/>
                <w:szCs w:val="24"/>
              </w:rPr>
            </w:pPr>
            <w:r>
              <w:rPr>
                <w:rFonts w:ascii="仿宋" w:eastAsia="仿宋" w:hAnsi="仿宋" w:hint="eastAsia"/>
                <w:sz w:val="24"/>
                <w:szCs w:val="24"/>
                <w:lang w:eastAsia="zh-CN"/>
              </w:rPr>
              <w:t>《飞来的花瓣》</w:t>
            </w:r>
          </w:p>
        </w:tc>
        <w:tc>
          <w:tcPr>
            <w:tcW w:w="2977" w:type="dxa"/>
            <w:vAlign w:val="center"/>
          </w:tcPr>
          <w:p w14:paraId="7EDB5F71"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听辨力度</w:t>
            </w:r>
          </w:p>
        </w:tc>
        <w:tc>
          <w:tcPr>
            <w:tcW w:w="708" w:type="dxa"/>
            <w:vAlign w:val="center"/>
          </w:tcPr>
          <w:p w14:paraId="40E97447"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易</w:t>
            </w:r>
          </w:p>
        </w:tc>
      </w:tr>
      <w:tr w:rsidR="00182297" w14:paraId="21A958F9" w14:textId="77777777" w:rsidTr="000B3BEF">
        <w:trPr>
          <w:trHeight w:val="567"/>
        </w:trPr>
        <w:tc>
          <w:tcPr>
            <w:tcW w:w="701" w:type="dxa"/>
            <w:vAlign w:val="center"/>
          </w:tcPr>
          <w:p w14:paraId="4B6B29B3"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5</w:t>
            </w:r>
          </w:p>
        </w:tc>
        <w:tc>
          <w:tcPr>
            <w:tcW w:w="720" w:type="dxa"/>
            <w:vAlign w:val="center"/>
          </w:tcPr>
          <w:p w14:paraId="692B8820" w14:textId="77777777" w:rsidR="00182297" w:rsidRDefault="00182297" w:rsidP="000B3BEF">
            <w:pPr>
              <w:spacing w:line="312" w:lineRule="auto"/>
              <w:jc w:val="center"/>
              <w:rPr>
                <w:rFonts w:ascii="仿宋" w:eastAsia="仿宋" w:hAnsi="仿宋"/>
                <w:sz w:val="24"/>
                <w:szCs w:val="24"/>
              </w:rPr>
            </w:pPr>
            <w:r>
              <w:rPr>
                <w:rFonts w:ascii="仿宋" w:eastAsia="仿宋" w:hAnsi="仿宋"/>
                <w:sz w:val="24"/>
                <w:szCs w:val="24"/>
                <w:lang w:eastAsia="zh-CN"/>
              </w:rPr>
              <w:t>B</w:t>
            </w:r>
          </w:p>
        </w:tc>
        <w:tc>
          <w:tcPr>
            <w:tcW w:w="3961" w:type="dxa"/>
            <w:vAlign w:val="center"/>
          </w:tcPr>
          <w:p w14:paraId="46121422"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古琴《流水》</w:t>
            </w:r>
          </w:p>
        </w:tc>
        <w:tc>
          <w:tcPr>
            <w:tcW w:w="2977" w:type="dxa"/>
            <w:vAlign w:val="center"/>
          </w:tcPr>
          <w:p w14:paraId="3E9B3465"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听辨乐器音色</w:t>
            </w:r>
          </w:p>
        </w:tc>
        <w:tc>
          <w:tcPr>
            <w:tcW w:w="708" w:type="dxa"/>
            <w:vAlign w:val="center"/>
          </w:tcPr>
          <w:p w14:paraId="6335CA93"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易</w:t>
            </w:r>
          </w:p>
        </w:tc>
      </w:tr>
      <w:tr w:rsidR="00182297" w14:paraId="4400F64C" w14:textId="77777777" w:rsidTr="000B3BEF">
        <w:trPr>
          <w:trHeight w:val="567"/>
        </w:trPr>
        <w:tc>
          <w:tcPr>
            <w:tcW w:w="701" w:type="dxa"/>
            <w:vAlign w:val="center"/>
          </w:tcPr>
          <w:p w14:paraId="78C70DB0"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6</w:t>
            </w:r>
          </w:p>
        </w:tc>
        <w:tc>
          <w:tcPr>
            <w:tcW w:w="720" w:type="dxa"/>
            <w:vAlign w:val="center"/>
          </w:tcPr>
          <w:p w14:paraId="076512DA" w14:textId="77777777" w:rsidR="00182297" w:rsidRDefault="00182297" w:rsidP="000B3BEF">
            <w:pPr>
              <w:spacing w:line="312" w:lineRule="auto"/>
              <w:jc w:val="center"/>
              <w:rPr>
                <w:rFonts w:ascii="仿宋" w:eastAsia="仿宋" w:hAnsi="仿宋"/>
                <w:sz w:val="24"/>
                <w:szCs w:val="24"/>
              </w:rPr>
            </w:pPr>
            <w:r>
              <w:rPr>
                <w:rFonts w:ascii="仿宋" w:eastAsia="仿宋" w:hAnsi="仿宋"/>
                <w:sz w:val="24"/>
                <w:szCs w:val="24"/>
                <w:lang w:eastAsia="zh-CN"/>
              </w:rPr>
              <w:t>D</w:t>
            </w:r>
          </w:p>
        </w:tc>
        <w:tc>
          <w:tcPr>
            <w:tcW w:w="3961" w:type="dxa"/>
            <w:vAlign w:val="center"/>
          </w:tcPr>
          <w:p w14:paraId="4B90D6B0"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《保卫黄河》</w:t>
            </w:r>
          </w:p>
        </w:tc>
        <w:tc>
          <w:tcPr>
            <w:tcW w:w="2977" w:type="dxa"/>
            <w:vAlign w:val="center"/>
          </w:tcPr>
          <w:p w14:paraId="0E88FF33"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听辨音乐演唱形式</w:t>
            </w:r>
          </w:p>
        </w:tc>
        <w:tc>
          <w:tcPr>
            <w:tcW w:w="708" w:type="dxa"/>
            <w:vAlign w:val="center"/>
          </w:tcPr>
          <w:p w14:paraId="38B2F22A"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易</w:t>
            </w:r>
          </w:p>
        </w:tc>
      </w:tr>
      <w:tr w:rsidR="00182297" w14:paraId="52F2FEF7" w14:textId="77777777" w:rsidTr="000B3BEF">
        <w:trPr>
          <w:trHeight w:val="567"/>
        </w:trPr>
        <w:tc>
          <w:tcPr>
            <w:tcW w:w="701" w:type="dxa"/>
            <w:vAlign w:val="center"/>
          </w:tcPr>
          <w:p w14:paraId="73F58E8F"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7</w:t>
            </w:r>
          </w:p>
        </w:tc>
        <w:tc>
          <w:tcPr>
            <w:tcW w:w="720" w:type="dxa"/>
            <w:vAlign w:val="center"/>
          </w:tcPr>
          <w:p w14:paraId="2E6AF2B2" w14:textId="77777777" w:rsidR="00182297" w:rsidRDefault="00182297" w:rsidP="000B3BEF">
            <w:pPr>
              <w:spacing w:line="312" w:lineRule="auto"/>
              <w:jc w:val="center"/>
              <w:rPr>
                <w:rFonts w:ascii="仿宋" w:eastAsia="仿宋" w:hAnsi="仿宋"/>
                <w:sz w:val="24"/>
                <w:szCs w:val="24"/>
              </w:rPr>
            </w:pPr>
            <w:r>
              <w:rPr>
                <w:rFonts w:ascii="仿宋" w:eastAsia="仿宋" w:hAnsi="仿宋"/>
                <w:sz w:val="24"/>
                <w:szCs w:val="24"/>
                <w:lang w:eastAsia="zh-CN"/>
              </w:rPr>
              <w:t>B</w:t>
            </w:r>
          </w:p>
        </w:tc>
        <w:tc>
          <w:tcPr>
            <w:tcW w:w="3961" w:type="dxa"/>
            <w:vAlign w:val="center"/>
          </w:tcPr>
          <w:p w14:paraId="57ED5C1F"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威尔第《大进行曲》</w:t>
            </w:r>
          </w:p>
        </w:tc>
        <w:tc>
          <w:tcPr>
            <w:tcW w:w="2977" w:type="dxa"/>
            <w:vAlign w:val="center"/>
          </w:tcPr>
          <w:p w14:paraId="47F3F9B6"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听辨音乐体裁</w:t>
            </w:r>
          </w:p>
        </w:tc>
        <w:tc>
          <w:tcPr>
            <w:tcW w:w="708" w:type="dxa"/>
            <w:vAlign w:val="center"/>
          </w:tcPr>
          <w:p w14:paraId="75BF9CE5"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易</w:t>
            </w:r>
          </w:p>
        </w:tc>
      </w:tr>
      <w:tr w:rsidR="00182297" w14:paraId="5BE3043E" w14:textId="77777777" w:rsidTr="000B3BEF">
        <w:trPr>
          <w:trHeight w:val="567"/>
        </w:trPr>
        <w:tc>
          <w:tcPr>
            <w:tcW w:w="701" w:type="dxa"/>
            <w:vAlign w:val="center"/>
          </w:tcPr>
          <w:p w14:paraId="4F2C3AA6"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8</w:t>
            </w:r>
          </w:p>
        </w:tc>
        <w:tc>
          <w:tcPr>
            <w:tcW w:w="720" w:type="dxa"/>
            <w:vAlign w:val="center"/>
          </w:tcPr>
          <w:p w14:paraId="6ED2C1E0" w14:textId="77777777" w:rsidR="00182297" w:rsidRDefault="00182297" w:rsidP="000B3BEF">
            <w:pPr>
              <w:spacing w:line="312" w:lineRule="auto"/>
              <w:jc w:val="center"/>
              <w:rPr>
                <w:rFonts w:ascii="仿宋" w:eastAsia="仿宋" w:hAnsi="仿宋"/>
                <w:sz w:val="24"/>
                <w:szCs w:val="24"/>
              </w:rPr>
            </w:pPr>
            <w:r>
              <w:rPr>
                <w:rFonts w:ascii="仿宋" w:eastAsia="仿宋" w:hAnsi="仿宋"/>
                <w:sz w:val="24"/>
                <w:szCs w:val="24"/>
                <w:lang w:eastAsia="zh-CN"/>
              </w:rPr>
              <w:t>C</w:t>
            </w:r>
          </w:p>
        </w:tc>
        <w:tc>
          <w:tcPr>
            <w:tcW w:w="3961" w:type="dxa"/>
            <w:vAlign w:val="center"/>
          </w:tcPr>
          <w:p w14:paraId="2664AAD5" w14:textId="77777777" w:rsidR="00182297" w:rsidRDefault="00182297" w:rsidP="000B3BEF">
            <w:pPr>
              <w:spacing w:line="312" w:lineRule="auto"/>
              <w:jc w:val="both"/>
              <w:rPr>
                <w:rFonts w:ascii="仿宋" w:eastAsia="仿宋" w:hAnsi="仿宋"/>
                <w:sz w:val="24"/>
                <w:szCs w:val="24"/>
              </w:rPr>
            </w:pPr>
            <w:r>
              <w:rPr>
                <w:rFonts w:ascii="仿宋" w:eastAsia="仿宋" w:hAnsi="仿宋" w:hint="eastAsia"/>
                <w:sz w:val="24"/>
                <w:szCs w:val="24"/>
                <w:lang w:eastAsia="zh-CN"/>
              </w:rPr>
              <w:t>朝鲜民歌</w:t>
            </w:r>
            <w:r>
              <w:rPr>
                <w:rFonts w:ascii="仿宋" w:eastAsia="仿宋" w:hAnsi="仿宋"/>
                <w:sz w:val="24"/>
                <w:szCs w:val="24"/>
                <w:lang w:eastAsia="zh-CN"/>
              </w:rPr>
              <w:t>《阿里郎》</w:t>
            </w:r>
          </w:p>
        </w:tc>
        <w:tc>
          <w:tcPr>
            <w:tcW w:w="2977" w:type="dxa"/>
            <w:vAlign w:val="center"/>
          </w:tcPr>
          <w:p w14:paraId="7EFA7BFA"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听辨音乐地域风格</w:t>
            </w:r>
          </w:p>
        </w:tc>
        <w:tc>
          <w:tcPr>
            <w:tcW w:w="708" w:type="dxa"/>
            <w:vAlign w:val="center"/>
          </w:tcPr>
          <w:p w14:paraId="6A73146A"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易</w:t>
            </w:r>
          </w:p>
        </w:tc>
      </w:tr>
      <w:tr w:rsidR="00182297" w14:paraId="2FBA68F8" w14:textId="77777777" w:rsidTr="000B3BEF">
        <w:trPr>
          <w:trHeight w:val="567"/>
        </w:trPr>
        <w:tc>
          <w:tcPr>
            <w:tcW w:w="701" w:type="dxa"/>
            <w:vAlign w:val="center"/>
          </w:tcPr>
          <w:p w14:paraId="2F26A148"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9</w:t>
            </w:r>
          </w:p>
        </w:tc>
        <w:tc>
          <w:tcPr>
            <w:tcW w:w="720" w:type="dxa"/>
            <w:vAlign w:val="center"/>
          </w:tcPr>
          <w:p w14:paraId="78060A10" w14:textId="77777777" w:rsidR="00182297" w:rsidRDefault="00182297" w:rsidP="000B3BEF">
            <w:pPr>
              <w:spacing w:line="312" w:lineRule="auto"/>
              <w:jc w:val="center"/>
              <w:rPr>
                <w:rFonts w:ascii="仿宋" w:eastAsia="仿宋" w:hAnsi="仿宋"/>
                <w:sz w:val="24"/>
                <w:szCs w:val="24"/>
              </w:rPr>
            </w:pPr>
            <w:r>
              <w:rPr>
                <w:rFonts w:ascii="仿宋" w:eastAsia="仿宋" w:hAnsi="仿宋"/>
                <w:sz w:val="24"/>
                <w:szCs w:val="24"/>
                <w:lang w:eastAsia="zh-CN"/>
              </w:rPr>
              <w:t>B</w:t>
            </w:r>
          </w:p>
        </w:tc>
        <w:tc>
          <w:tcPr>
            <w:tcW w:w="3961" w:type="dxa"/>
            <w:vAlign w:val="center"/>
          </w:tcPr>
          <w:p w14:paraId="1ABD0FE3"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《今夜无人入睡》</w:t>
            </w:r>
          </w:p>
        </w:tc>
        <w:tc>
          <w:tcPr>
            <w:tcW w:w="2977" w:type="dxa"/>
            <w:vAlign w:val="center"/>
          </w:tcPr>
          <w:p w14:paraId="6217258B" w14:textId="77777777" w:rsidR="00182297" w:rsidRDefault="00182297" w:rsidP="000B3BEF">
            <w:pPr>
              <w:spacing w:line="312" w:lineRule="auto"/>
              <w:jc w:val="both"/>
              <w:rPr>
                <w:rFonts w:ascii="仿宋" w:eastAsia="仿宋" w:hAnsi="仿宋"/>
                <w:sz w:val="24"/>
                <w:szCs w:val="24"/>
                <w:lang w:eastAsia="zh-CN"/>
              </w:rPr>
            </w:pPr>
            <w:r>
              <w:rPr>
                <w:rFonts w:ascii="仿宋" w:eastAsia="仿宋" w:hAnsi="仿宋"/>
                <w:sz w:val="24"/>
                <w:szCs w:val="24"/>
                <w:lang w:eastAsia="zh-CN"/>
              </w:rPr>
              <w:t>对代表性音乐作品的记忆</w:t>
            </w:r>
          </w:p>
        </w:tc>
        <w:tc>
          <w:tcPr>
            <w:tcW w:w="708" w:type="dxa"/>
            <w:vAlign w:val="center"/>
          </w:tcPr>
          <w:p w14:paraId="2D083A89"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易</w:t>
            </w:r>
          </w:p>
        </w:tc>
      </w:tr>
      <w:tr w:rsidR="00182297" w14:paraId="6D807C8B" w14:textId="77777777" w:rsidTr="000B3BEF">
        <w:trPr>
          <w:trHeight w:val="567"/>
        </w:trPr>
        <w:tc>
          <w:tcPr>
            <w:tcW w:w="701" w:type="dxa"/>
            <w:vAlign w:val="center"/>
          </w:tcPr>
          <w:p w14:paraId="1D59CBB6" w14:textId="77777777" w:rsidR="00182297" w:rsidRDefault="00182297" w:rsidP="000B3BEF">
            <w:pPr>
              <w:spacing w:line="312" w:lineRule="auto"/>
              <w:jc w:val="center"/>
              <w:rPr>
                <w:rFonts w:ascii="仿宋" w:eastAsia="仿宋" w:hAnsi="仿宋"/>
                <w:sz w:val="24"/>
                <w:szCs w:val="24"/>
                <w:lang w:eastAsia="zh-CN"/>
              </w:rPr>
            </w:pPr>
            <w:r>
              <w:rPr>
                <w:rFonts w:ascii="仿宋" w:eastAsia="仿宋" w:hAnsi="仿宋" w:hint="eastAsia"/>
                <w:sz w:val="24"/>
                <w:szCs w:val="24"/>
                <w:lang w:eastAsia="zh-CN"/>
              </w:rPr>
              <w:t>10</w:t>
            </w:r>
          </w:p>
        </w:tc>
        <w:tc>
          <w:tcPr>
            <w:tcW w:w="720" w:type="dxa"/>
            <w:vAlign w:val="center"/>
          </w:tcPr>
          <w:p w14:paraId="18E8C1E3" w14:textId="77777777" w:rsidR="00182297" w:rsidRDefault="00182297" w:rsidP="000B3BEF">
            <w:pPr>
              <w:spacing w:line="312" w:lineRule="auto"/>
              <w:jc w:val="center"/>
              <w:rPr>
                <w:rFonts w:ascii="仿宋" w:eastAsia="仿宋" w:hAnsi="仿宋"/>
                <w:sz w:val="24"/>
                <w:szCs w:val="24"/>
                <w:lang w:eastAsia="zh-CN"/>
              </w:rPr>
            </w:pPr>
            <w:r>
              <w:rPr>
                <w:rFonts w:ascii="仿宋" w:eastAsia="仿宋" w:hAnsi="仿宋"/>
                <w:sz w:val="24"/>
                <w:szCs w:val="24"/>
                <w:lang w:eastAsia="zh-CN"/>
              </w:rPr>
              <w:t>A</w:t>
            </w:r>
          </w:p>
        </w:tc>
        <w:tc>
          <w:tcPr>
            <w:tcW w:w="3961" w:type="dxa"/>
            <w:vAlign w:val="center"/>
          </w:tcPr>
          <w:p w14:paraId="3462E0DB" w14:textId="77777777" w:rsidR="00182297" w:rsidRDefault="00182297" w:rsidP="000B3BEF">
            <w:pPr>
              <w:spacing w:line="312" w:lineRule="auto"/>
              <w:jc w:val="both"/>
              <w:rPr>
                <w:rFonts w:ascii="仿宋" w:eastAsia="仿宋" w:hAnsi="仿宋"/>
                <w:sz w:val="24"/>
                <w:szCs w:val="24"/>
                <w:lang w:eastAsia="zh-CN"/>
              </w:rPr>
            </w:pPr>
            <w:r>
              <w:rPr>
                <w:rFonts w:ascii="仿宋" w:eastAsia="仿宋" w:hAnsi="仿宋"/>
                <w:sz w:val="24"/>
                <w:szCs w:val="24"/>
                <w:lang w:eastAsia="zh-CN"/>
              </w:rPr>
              <w:t>《歌唱祖国》</w:t>
            </w:r>
          </w:p>
        </w:tc>
        <w:tc>
          <w:tcPr>
            <w:tcW w:w="2977" w:type="dxa"/>
            <w:vAlign w:val="center"/>
          </w:tcPr>
          <w:p w14:paraId="5058FEA9" w14:textId="77777777" w:rsidR="00182297" w:rsidRDefault="00182297" w:rsidP="000B3BEF">
            <w:pPr>
              <w:spacing w:line="312" w:lineRule="auto"/>
              <w:jc w:val="both"/>
              <w:rPr>
                <w:rFonts w:ascii="仿宋" w:eastAsia="仿宋" w:hAnsi="仿宋"/>
                <w:sz w:val="24"/>
                <w:szCs w:val="24"/>
                <w:lang w:eastAsia="zh-CN"/>
              </w:rPr>
            </w:pPr>
            <w:r>
              <w:rPr>
                <w:rFonts w:ascii="仿宋" w:eastAsia="仿宋" w:hAnsi="仿宋"/>
                <w:sz w:val="24"/>
                <w:szCs w:val="24"/>
                <w:lang w:eastAsia="zh-CN"/>
              </w:rPr>
              <w:t>对代表性音乐作品的记忆</w:t>
            </w:r>
          </w:p>
        </w:tc>
        <w:tc>
          <w:tcPr>
            <w:tcW w:w="708" w:type="dxa"/>
            <w:vAlign w:val="center"/>
          </w:tcPr>
          <w:p w14:paraId="012E6FB7" w14:textId="77777777" w:rsidR="00182297" w:rsidRDefault="00182297" w:rsidP="000B3BEF">
            <w:pPr>
              <w:spacing w:line="312" w:lineRule="auto"/>
              <w:jc w:val="both"/>
              <w:rPr>
                <w:rFonts w:ascii="仿宋" w:eastAsia="仿宋" w:hAnsi="仿宋"/>
                <w:sz w:val="24"/>
                <w:szCs w:val="24"/>
                <w:lang w:eastAsia="zh-CN"/>
              </w:rPr>
            </w:pPr>
            <w:r>
              <w:rPr>
                <w:rFonts w:ascii="仿宋" w:eastAsia="仿宋" w:hAnsi="仿宋"/>
                <w:sz w:val="24"/>
                <w:szCs w:val="24"/>
                <w:lang w:eastAsia="zh-CN"/>
              </w:rPr>
              <w:t>易</w:t>
            </w:r>
          </w:p>
        </w:tc>
      </w:tr>
      <w:tr w:rsidR="00182297" w14:paraId="3A7C44F8" w14:textId="77777777" w:rsidTr="000B3BEF">
        <w:trPr>
          <w:trHeight w:val="567"/>
        </w:trPr>
        <w:tc>
          <w:tcPr>
            <w:tcW w:w="701" w:type="dxa"/>
            <w:vAlign w:val="center"/>
          </w:tcPr>
          <w:p w14:paraId="7536E21F"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11</w:t>
            </w:r>
          </w:p>
        </w:tc>
        <w:tc>
          <w:tcPr>
            <w:tcW w:w="720" w:type="dxa"/>
            <w:vAlign w:val="center"/>
          </w:tcPr>
          <w:p w14:paraId="558DADC8" w14:textId="77777777" w:rsidR="00182297" w:rsidRDefault="00182297" w:rsidP="000B3BEF">
            <w:pPr>
              <w:spacing w:line="312" w:lineRule="auto"/>
              <w:jc w:val="center"/>
              <w:rPr>
                <w:rFonts w:ascii="仿宋" w:eastAsia="仿宋" w:hAnsi="仿宋"/>
                <w:sz w:val="24"/>
                <w:szCs w:val="24"/>
              </w:rPr>
            </w:pPr>
            <w:r>
              <w:rPr>
                <w:rFonts w:ascii="仿宋" w:eastAsia="仿宋" w:hAnsi="仿宋"/>
                <w:sz w:val="24"/>
                <w:szCs w:val="24"/>
                <w:lang w:eastAsia="zh-CN"/>
              </w:rPr>
              <w:t>A</w:t>
            </w:r>
          </w:p>
        </w:tc>
        <w:tc>
          <w:tcPr>
            <w:tcW w:w="3961" w:type="dxa"/>
            <w:vAlign w:val="center"/>
          </w:tcPr>
          <w:p w14:paraId="3750A880" w14:textId="77777777" w:rsidR="00182297" w:rsidRDefault="00182297" w:rsidP="000B3BEF">
            <w:pPr>
              <w:spacing w:line="312" w:lineRule="auto"/>
              <w:jc w:val="both"/>
              <w:rPr>
                <w:rFonts w:ascii="仿宋" w:eastAsia="仿宋" w:hAnsi="仿宋"/>
                <w:sz w:val="24"/>
                <w:szCs w:val="24"/>
                <w:lang w:eastAsia="zh-CN"/>
              </w:rPr>
            </w:pPr>
            <w:r>
              <w:rPr>
                <w:rFonts w:ascii="仿宋" w:eastAsia="仿宋" w:hAnsi="仿宋"/>
                <w:sz w:val="24"/>
                <w:szCs w:val="24"/>
                <w:lang w:eastAsia="zh-CN"/>
              </w:rPr>
              <w:t>《我正在城楼观山景》</w:t>
            </w:r>
          </w:p>
        </w:tc>
        <w:tc>
          <w:tcPr>
            <w:tcW w:w="2977" w:type="dxa"/>
            <w:vAlign w:val="center"/>
          </w:tcPr>
          <w:p w14:paraId="2C5CFDFC"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听辨京剧唱腔</w:t>
            </w:r>
          </w:p>
        </w:tc>
        <w:tc>
          <w:tcPr>
            <w:tcW w:w="708" w:type="dxa"/>
            <w:vAlign w:val="center"/>
          </w:tcPr>
          <w:p w14:paraId="06886AF7"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易</w:t>
            </w:r>
          </w:p>
        </w:tc>
      </w:tr>
      <w:tr w:rsidR="00182297" w14:paraId="40B286AC" w14:textId="77777777" w:rsidTr="000B3BEF">
        <w:trPr>
          <w:trHeight w:val="567"/>
        </w:trPr>
        <w:tc>
          <w:tcPr>
            <w:tcW w:w="701" w:type="dxa"/>
            <w:vAlign w:val="center"/>
          </w:tcPr>
          <w:p w14:paraId="4C6EC39F"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12</w:t>
            </w:r>
          </w:p>
        </w:tc>
        <w:tc>
          <w:tcPr>
            <w:tcW w:w="720" w:type="dxa"/>
            <w:vAlign w:val="center"/>
          </w:tcPr>
          <w:p w14:paraId="50538952" w14:textId="77777777" w:rsidR="00182297" w:rsidRDefault="00182297" w:rsidP="000B3BEF">
            <w:pPr>
              <w:spacing w:line="312" w:lineRule="auto"/>
              <w:jc w:val="center"/>
              <w:rPr>
                <w:rFonts w:ascii="仿宋" w:eastAsia="仿宋" w:hAnsi="仿宋"/>
                <w:sz w:val="24"/>
                <w:szCs w:val="24"/>
              </w:rPr>
            </w:pPr>
            <w:r>
              <w:rPr>
                <w:rFonts w:ascii="仿宋" w:eastAsia="仿宋" w:hAnsi="仿宋"/>
                <w:sz w:val="24"/>
                <w:szCs w:val="24"/>
                <w:lang w:eastAsia="zh-CN"/>
              </w:rPr>
              <w:t>B</w:t>
            </w:r>
          </w:p>
        </w:tc>
        <w:tc>
          <w:tcPr>
            <w:tcW w:w="3961" w:type="dxa"/>
            <w:vAlign w:val="center"/>
          </w:tcPr>
          <w:p w14:paraId="2FC7F179" w14:textId="77777777" w:rsidR="00182297" w:rsidRDefault="00182297" w:rsidP="000B3BEF">
            <w:pPr>
              <w:spacing w:line="312" w:lineRule="auto"/>
              <w:jc w:val="both"/>
              <w:rPr>
                <w:rFonts w:ascii="仿宋" w:eastAsia="仿宋" w:hAnsi="仿宋"/>
                <w:sz w:val="24"/>
                <w:szCs w:val="24"/>
                <w:lang w:eastAsia="zh-CN"/>
              </w:rPr>
            </w:pPr>
            <w:r>
              <w:rPr>
                <w:rFonts w:ascii="仿宋" w:eastAsia="仿宋" w:hAnsi="仿宋" w:hint="eastAsia"/>
                <w:sz w:val="24"/>
                <w:szCs w:val="24"/>
                <w:lang w:eastAsia="zh-CN"/>
              </w:rPr>
              <w:t>河北</w:t>
            </w:r>
            <w:r>
              <w:rPr>
                <w:rFonts w:ascii="仿宋" w:eastAsia="仿宋" w:hAnsi="仿宋"/>
                <w:sz w:val="24"/>
                <w:szCs w:val="24"/>
                <w:lang w:eastAsia="zh-CN"/>
              </w:rPr>
              <w:t>民歌《孟姜女</w:t>
            </w:r>
            <w:r>
              <w:rPr>
                <w:rFonts w:ascii="仿宋" w:eastAsia="仿宋" w:hAnsi="仿宋" w:hint="eastAsia"/>
                <w:sz w:val="24"/>
                <w:szCs w:val="24"/>
                <w:lang w:eastAsia="zh-CN"/>
              </w:rPr>
              <w:t>哭长城</w:t>
            </w:r>
            <w:r>
              <w:rPr>
                <w:rFonts w:ascii="仿宋" w:eastAsia="仿宋" w:hAnsi="仿宋"/>
                <w:sz w:val="24"/>
                <w:szCs w:val="24"/>
                <w:lang w:eastAsia="zh-CN"/>
              </w:rPr>
              <w:t>》</w:t>
            </w:r>
          </w:p>
        </w:tc>
        <w:tc>
          <w:tcPr>
            <w:tcW w:w="2977" w:type="dxa"/>
            <w:vAlign w:val="center"/>
          </w:tcPr>
          <w:p w14:paraId="24876AE7"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听辨音乐乐句</w:t>
            </w:r>
          </w:p>
        </w:tc>
        <w:tc>
          <w:tcPr>
            <w:tcW w:w="708" w:type="dxa"/>
            <w:vAlign w:val="center"/>
          </w:tcPr>
          <w:p w14:paraId="7A1CDF61"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易</w:t>
            </w:r>
          </w:p>
        </w:tc>
      </w:tr>
      <w:tr w:rsidR="00182297" w14:paraId="1DA26035" w14:textId="77777777" w:rsidTr="000B3BEF">
        <w:trPr>
          <w:trHeight w:val="567"/>
        </w:trPr>
        <w:tc>
          <w:tcPr>
            <w:tcW w:w="701" w:type="dxa"/>
            <w:vAlign w:val="center"/>
          </w:tcPr>
          <w:p w14:paraId="1BE546D5"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13</w:t>
            </w:r>
          </w:p>
        </w:tc>
        <w:tc>
          <w:tcPr>
            <w:tcW w:w="720" w:type="dxa"/>
            <w:vAlign w:val="center"/>
          </w:tcPr>
          <w:p w14:paraId="45DB24C2" w14:textId="77777777" w:rsidR="00182297" w:rsidRDefault="00182297" w:rsidP="000B3BEF">
            <w:pPr>
              <w:spacing w:line="312" w:lineRule="auto"/>
              <w:jc w:val="center"/>
              <w:rPr>
                <w:rFonts w:ascii="仿宋" w:eastAsia="仿宋" w:hAnsi="仿宋"/>
                <w:sz w:val="24"/>
                <w:szCs w:val="24"/>
              </w:rPr>
            </w:pPr>
            <w:r>
              <w:rPr>
                <w:rFonts w:ascii="仿宋" w:eastAsia="仿宋" w:hAnsi="仿宋"/>
                <w:sz w:val="24"/>
                <w:szCs w:val="24"/>
                <w:lang w:eastAsia="zh-CN"/>
              </w:rPr>
              <w:t>D</w:t>
            </w:r>
          </w:p>
        </w:tc>
        <w:tc>
          <w:tcPr>
            <w:tcW w:w="3961" w:type="dxa"/>
            <w:vAlign w:val="center"/>
          </w:tcPr>
          <w:p w14:paraId="031DF5FB" w14:textId="77777777" w:rsidR="00182297" w:rsidRDefault="00182297" w:rsidP="000B3BEF">
            <w:pPr>
              <w:spacing w:line="312" w:lineRule="auto"/>
              <w:jc w:val="both"/>
              <w:rPr>
                <w:rFonts w:ascii="仿宋" w:eastAsia="仿宋" w:hAnsi="仿宋"/>
                <w:sz w:val="24"/>
                <w:szCs w:val="24"/>
                <w:lang w:eastAsia="zh-CN"/>
              </w:rPr>
            </w:pPr>
            <w:r>
              <w:rPr>
                <w:rFonts w:ascii="仿宋" w:eastAsia="仿宋" w:hAnsi="仿宋" w:hint="eastAsia"/>
                <w:sz w:val="24"/>
                <w:szCs w:val="24"/>
                <w:lang w:eastAsia="zh-CN"/>
              </w:rPr>
              <w:t>维吾尔族民歌</w:t>
            </w:r>
            <w:r>
              <w:rPr>
                <w:rFonts w:ascii="仿宋" w:eastAsia="仿宋" w:hAnsi="仿宋"/>
                <w:sz w:val="24"/>
                <w:szCs w:val="24"/>
                <w:lang w:eastAsia="zh-CN"/>
              </w:rPr>
              <w:t>《青春舞曲》</w:t>
            </w:r>
          </w:p>
        </w:tc>
        <w:tc>
          <w:tcPr>
            <w:tcW w:w="2977" w:type="dxa"/>
            <w:vAlign w:val="center"/>
          </w:tcPr>
          <w:p w14:paraId="2F7246F2"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听辨民歌的民族风格</w:t>
            </w:r>
          </w:p>
        </w:tc>
        <w:tc>
          <w:tcPr>
            <w:tcW w:w="708" w:type="dxa"/>
            <w:vAlign w:val="center"/>
          </w:tcPr>
          <w:p w14:paraId="4E188490"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易</w:t>
            </w:r>
          </w:p>
        </w:tc>
      </w:tr>
      <w:tr w:rsidR="00182297" w14:paraId="15E21A52" w14:textId="77777777" w:rsidTr="000B3BEF">
        <w:trPr>
          <w:trHeight w:val="567"/>
        </w:trPr>
        <w:tc>
          <w:tcPr>
            <w:tcW w:w="701" w:type="dxa"/>
            <w:vAlign w:val="center"/>
          </w:tcPr>
          <w:p w14:paraId="79518733"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14</w:t>
            </w:r>
          </w:p>
        </w:tc>
        <w:tc>
          <w:tcPr>
            <w:tcW w:w="720" w:type="dxa"/>
            <w:vAlign w:val="center"/>
          </w:tcPr>
          <w:p w14:paraId="47BCA756" w14:textId="77777777" w:rsidR="00182297" w:rsidRDefault="00182297" w:rsidP="000B3BEF">
            <w:pPr>
              <w:spacing w:line="312" w:lineRule="auto"/>
              <w:jc w:val="center"/>
              <w:rPr>
                <w:rFonts w:ascii="仿宋" w:eastAsia="仿宋" w:hAnsi="仿宋"/>
                <w:sz w:val="24"/>
                <w:szCs w:val="24"/>
              </w:rPr>
            </w:pPr>
            <w:r>
              <w:rPr>
                <w:rFonts w:ascii="仿宋" w:eastAsia="仿宋" w:hAnsi="仿宋"/>
                <w:sz w:val="24"/>
                <w:szCs w:val="24"/>
                <w:lang w:eastAsia="zh-CN"/>
              </w:rPr>
              <w:t>C</w:t>
            </w:r>
          </w:p>
        </w:tc>
        <w:tc>
          <w:tcPr>
            <w:tcW w:w="3961" w:type="dxa"/>
            <w:vAlign w:val="center"/>
          </w:tcPr>
          <w:p w14:paraId="2B6C792B" w14:textId="77777777" w:rsidR="00182297" w:rsidRDefault="00182297" w:rsidP="000B3BEF">
            <w:pPr>
              <w:spacing w:line="312" w:lineRule="auto"/>
              <w:jc w:val="both"/>
              <w:rPr>
                <w:rFonts w:ascii="仿宋" w:eastAsia="仿宋" w:hAnsi="仿宋"/>
                <w:sz w:val="24"/>
                <w:szCs w:val="24"/>
              </w:rPr>
            </w:pPr>
            <w:r>
              <w:rPr>
                <w:rFonts w:ascii="仿宋" w:eastAsia="仿宋" w:hAnsi="仿宋"/>
                <w:noProof/>
                <w:sz w:val="24"/>
                <w:szCs w:val="24"/>
              </w:rPr>
              <w:drawing>
                <wp:inline distT="0" distB="0" distL="0" distR="0" wp14:anchorId="192AFC8E" wp14:editId="21278724">
                  <wp:extent cx="1755140" cy="431800"/>
                  <wp:effectExtent l="0" t="0" r="0" b="6350"/>
                  <wp:docPr id="25" name="图片 25" descr="形状&#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形状&#10;&#10;中度可信度描述已自动生成"/>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4349" cy="444247"/>
                          </a:xfrm>
                          <a:prstGeom prst="rect">
                            <a:avLst/>
                          </a:prstGeom>
                          <a:noFill/>
                        </pic:spPr>
                      </pic:pic>
                    </a:graphicData>
                  </a:graphic>
                </wp:inline>
              </w:drawing>
            </w:r>
          </w:p>
        </w:tc>
        <w:tc>
          <w:tcPr>
            <w:tcW w:w="2977" w:type="dxa"/>
            <w:vAlign w:val="center"/>
          </w:tcPr>
          <w:p w14:paraId="7B7121D0" w14:textId="77777777" w:rsidR="00182297" w:rsidRDefault="00182297" w:rsidP="000B3BEF">
            <w:pPr>
              <w:spacing w:line="312" w:lineRule="auto"/>
              <w:jc w:val="both"/>
              <w:rPr>
                <w:rFonts w:ascii="仿宋" w:eastAsia="仿宋" w:hAnsi="仿宋"/>
                <w:sz w:val="24"/>
                <w:szCs w:val="24"/>
                <w:lang w:eastAsia="zh-CN"/>
              </w:rPr>
            </w:pPr>
            <w:r>
              <w:rPr>
                <w:rFonts w:ascii="仿宋" w:eastAsia="仿宋" w:hAnsi="仿宋"/>
                <w:sz w:val="24"/>
                <w:szCs w:val="24"/>
                <w:lang w:eastAsia="zh-CN"/>
              </w:rPr>
              <w:t>听辨音乐旋律</w:t>
            </w:r>
            <w:r>
              <w:rPr>
                <w:rFonts w:ascii="仿宋" w:eastAsia="仿宋" w:hAnsi="仿宋" w:hint="eastAsia"/>
                <w:sz w:val="24"/>
                <w:szCs w:val="24"/>
                <w:lang w:eastAsia="zh-CN"/>
              </w:rPr>
              <w:t>、</w:t>
            </w:r>
            <w:r>
              <w:rPr>
                <w:rFonts w:ascii="仿宋" w:eastAsia="仿宋" w:hAnsi="仿宋"/>
                <w:sz w:val="24"/>
                <w:szCs w:val="24"/>
                <w:lang w:eastAsia="zh-CN"/>
              </w:rPr>
              <w:t>识乐谱</w:t>
            </w:r>
          </w:p>
        </w:tc>
        <w:tc>
          <w:tcPr>
            <w:tcW w:w="708" w:type="dxa"/>
            <w:vAlign w:val="center"/>
          </w:tcPr>
          <w:p w14:paraId="3E2B156F"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易</w:t>
            </w:r>
          </w:p>
        </w:tc>
      </w:tr>
      <w:tr w:rsidR="00182297" w14:paraId="605A5B59" w14:textId="77777777" w:rsidTr="000B3BEF">
        <w:trPr>
          <w:trHeight w:val="567"/>
        </w:trPr>
        <w:tc>
          <w:tcPr>
            <w:tcW w:w="701" w:type="dxa"/>
            <w:vAlign w:val="center"/>
          </w:tcPr>
          <w:p w14:paraId="1E186AD9"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15</w:t>
            </w:r>
          </w:p>
        </w:tc>
        <w:tc>
          <w:tcPr>
            <w:tcW w:w="720" w:type="dxa"/>
            <w:vAlign w:val="center"/>
          </w:tcPr>
          <w:p w14:paraId="29C7BD02" w14:textId="77777777" w:rsidR="00182297" w:rsidRDefault="00182297" w:rsidP="000B3BEF">
            <w:pPr>
              <w:spacing w:line="312" w:lineRule="auto"/>
              <w:jc w:val="center"/>
              <w:rPr>
                <w:rFonts w:ascii="仿宋" w:eastAsia="仿宋" w:hAnsi="仿宋"/>
                <w:sz w:val="24"/>
                <w:szCs w:val="24"/>
              </w:rPr>
            </w:pPr>
            <w:r>
              <w:rPr>
                <w:rFonts w:ascii="仿宋" w:eastAsia="仿宋" w:hAnsi="仿宋"/>
                <w:sz w:val="24"/>
                <w:szCs w:val="24"/>
                <w:lang w:eastAsia="zh-CN"/>
              </w:rPr>
              <w:t>A</w:t>
            </w:r>
          </w:p>
        </w:tc>
        <w:tc>
          <w:tcPr>
            <w:tcW w:w="3961" w:type="dxa"/>
            <w:vAlign w:val="center"/>
          </w:tcPr>
          <w:p w14:paraId="6EAAB5B6" w14:textId="77777777" w:rsidR="00182297" w:rsidRDefault="00182297" w:rsidP="000B3BEF">
            <w:pPr>
              <w:spacing w:line="312" w:lineRule="auto"/>
              <w:jc w:val="both"/>
              <w:rPr>
                <w:rFonts w:ascii="仿宋" w:eastAsia="仿宋" w:hAnsi="仿宋"/>
                <w:sz w:val="24"/>
                <w:szCs w:val="24"/>
                <w:lang w:eastAsia="zh-CN"/>
              </w:rPr>
            </w:pPr>
            <w:r>
              <w:rPr>
                <w:rFonts w:ascii="仿宋" w:eastAsia="仿宋" w:hAnsi="仿宋"/>
                <w:sz w:val="24"/>
                <w:szCs w:val="24"/>
                <w:lang w:eastAsia="zh-CN"/>
              </w:rPr>
              <w:t>民族管弦乐合奏《春节序曲》</w:t>
            </w:r>
          </w:p>
        </w:tc>
        <w:tc>
          <w:tcPr>
            <w:tcW w:w="2977" w:type="dxa"/>
            <w:vAlign w:val="center"/>
          </w:tcPr>
          <w:p w14:paraId="260A0BF8"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听辨音乐演奏形式</w:t>
            </w:r>
          </w:p>
        </w:tc>
        <w:tc>
          <w:tcPr>
            <w:tcW w:w="708" w:type="dxa"/>
            <w:vAlign w:val="center"/>
          </w:tcPr>
          <w:p w14:paraId="6A79DE84"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易</w:t>
            </w:r>
          </w:p>
        </w:tc>
      </w:tr>
      <w:tr w:rsidR="00182297" w14:paraId="7B97E361" w14:textId="77777777" w:rsidTr="000B3BEF">
        <w:trPr>
          <w:trHeight w:val="567"/>
        </w:trPr>
        <w:tc>
          <w:tcPr>
            <w:tcW w:w="701" w:type="dxa"/>
            <w:vAlign w:val="center"/>
          </w:tcPr>
          <w:p w14:paraId="056F46AB"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16</w:t>
            </w:r>
          </w:p>
        </w:tc>
        <w:tc>
          <w:tcPr>
            <w:tcW w:w="720" w:type="dxa"/>
            <w:vAlign w:val="center"/>
          </w:tcPr>
          <w:p w14:paraId="18F6BFBA" w14:textId="77777777" w:rsidR="00182297" w:rsidRDefault="00182297" w:rsidP="000B3BEF">
            <w:pPr>
              <w:spacing w:line="312" w:lineRule="auto"/>
              <w:jc w:val="center"/>
              <w:rPr>
                <w:rFonts w:ascii="仿宋" w:eastAsia="仿宋" w:hAnsi="仿宋"/>
                <w:sz w:val="24"/>
                <w:szCs w:val="24"/>
              </w:rPr>
            </w:pPr>
            <w:r>
              <w:rPr>
                <w:rFonts w:ascii="仿宋" w:eastAsia="仿宋" w:hAnsi="仿宋"/>
                <w:sz w:val="24"/>
                <w:szCs w:val="24"/>
                <w:lang w:eastAsia="zh-CN"/>
              </w:rPr>
              <w:t>D</w:t>
            </w:r>
          </w:p>
        </w:tc>
        <w:tc>
          <w:tcPr>
            <w:tcW w:w="3961" w:type="dxa"/>
            <w:vAlign w:val="center"/>
          </w:tcPr>
          <w:p w14:paraId="4D25FF7D"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《西风的话》</w:t>
            </w:r>
          </w:p>
        </w:tc>
        <w:tc>
          <w:tcPr>
            <w:tcW w:w="2977" w:type="dxa"/>
            <w:vAlign w:val="center"/>
          </w:tcPr>
          <w:p w14:paraId="45C72BBC"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听辨音乐作曲家</w:t>
            </w:r>
          </w:p>
        </w:tc>
        <w:tc>
          <w:tcPr>
            <w:tcW w:w="708" w:type="dxa"/>
            <w:vAlign w:val="center"/>
          </w:tcPr>
          <w:p w14:paraId="04E5B686"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易</w:t>
            </w:r>
          </w:p>
        </w:tc>
      </w:tr>
      <w:tr w:rsidR="00182297" w14:paraId="581213CE" w14:textId="77777777" w:rsidTr="000B3BEF">
        <w:trPr>
          <w:trHeight w:val="567"/>
        </w:trPr>
        <w:tc>
          <w:tcPr>
            <w:tcW w:w="701" w:type="dxa"/>
            <w:vAlign w:val="center"/>
          </w:tcPr>
          <w:p w14:paraId="0CFB02FE"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17</w:t>
            </w:r>
          </w:p>
        </w:tc>
        <w:tc>
          <w:tcPr>
            <w:tcW w:w="720" w:type="dxa"/>
            <w:vAlign w:val="center"/>
          </w:tcPr>
          <w:p w14:paraId="14AE7C67" w14:textId="77777777" w:rsidR="00182297" w:rsidRDefault="00182297" w:rsidP="000B3BEF">
            <w:pPr>
              <w:spacing w:line="312" w:lineRule="auto"/>
              <w:jc w:val="center"/>
              <w:rPr>
                <w:rFonts w:ascii="仿宋" w:eastAsia="仿宋" w:hAnsi="仿宋"/>
                <w:sz w:val="24"/>
                <w:szCs w:val="24"/>
              </w:rPr>
            </w:pPr>
            <w:r>
              <w:rPr>
                <w:rFonts w:ascii="仿宋" w:eastAsia="仿宋" w:hAnsi="仿宋"/>
                <w:sz w:val="24"/>
                <w:szCs w:val="24"/>
                <w:lang w:eastAsia="zh-CN"/>
              </w:rPr>
              <w:t>C</w:t>
            </w:r>
          </w:p>
        </w:tc>
        <w:tc>
          <w:tcPr>
            <w:tcW w:w="3961" w:type="dxa"/>
            <w:vAlign w:val="center"/>
          </w:tcPr>
          <w:p w14:paraId="04E742C1" w14:textId="77777777" w:rsidR="00182297" w:rsidRDefault="00182297" w:rsidP="000B3BEF">
            <w:pPr>
              <w:spacing w:line="312" w:lineRule="auto"/>
              <w:jc w:val="both"/>
              <w:rPr>
                <w:rFonts w:ascii="仿宋" w:eastAsia="仿宋" w:hAnsi="仿宋"/>
                <w:sz w:val="24"/>
                <w:szCs w:val="24"/>
              </w:rPr>
            </w:pPr>
            <w:r>
              <w:rPr>
                <w:rFonts w:ascii="仿宋" w:eastAsia="仿宋" w:hAnsi="仿宋" w:hint="eastAsia"/>
                <w:sz w:val="24"/>
                <w:szCs w:val="24"/>
                <w:lang w:eastAsia="zh-CN"/>
              </w:rPr>
              <w:t>江苏民歌</w:t>
            </w:r>
            <w:r>
              <w:rPr>
                <w:rFonts w:ascii="仿宋" w:eastAsia="仿宋" w:hAnsi="仿宋"/>
                <w:sz w:val="24"/>
                <w:szCs w:val="24"/>
                <w:lang w:eastAsia="zh-CN"/>
              </w:rPr>
              <w:t>《茉莉花》</w:t>
            </w:r>
          </w:p>
        </w:tc>
        <w:tc>
          <w:tcPr>
            <w:tcW w:w="2977" w:type="dxa"/>
            <w:vAlign w:val="center"/>
          </w:tcPr>
          <w:p w14:paraId="36F89698"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听辨汉族民歌类型</w:t>
            </w:r>
          </w:p>
        </w:tc>
        <w:tc>
          <w:tcPr>
            <w:tcW w:w="708" w:type="dxa"/>
            <w:vAlign w:val="center"/>
          </w:tcPr>
          <w:p w14:paraId="79B60CB2"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易</w:t>
            </w:r>
          </w:p>
        </w:tc>
      </w:tr>
      <w:tr w:rsidR="00182297" w14:paraId="6A5C1F75" w14:textId="77777777" w:rsidTr="000B3BEF">
        <w:trPr>
          <w:trHeight w:val="567"/>
        </w:trPr>
        <w:tc>
          <w:tcPr>
            <w:tcW w:w="701" w:type="dxa"/>
            <w:vAlign w:val="center"/>
          </w:tcPr>
          <w:p w14:paraId="488EAB83"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18</w:t>
            </w:r>
          </w:p>
        </w:tc>
        <w:tc>
          <w:tcPr>
            <w:tcW w:w="720" w:type="dxa"/>
            <w:vAlign w:val="center"/>
          </w:tcPr>
          <w:p w14:paraId="2456AD17" w14:textId="77777777" w:rsidR="00182297" w:rsidRDefault="00182297" w:rsidP="000B3BEF">
            <w:pPr>
              <w:spacing w:line="312" w:lineRule="auto"/>
              <w:jc w:val="center"/>
              <w:rPr>
                <w:rFonts w:ascii="仿宋" w:eastAsia="仿宋" w:hAnsi="仿宋"/>
                <w:sz w:val="24"/>
                <w:szCs w:val="24"/>
              </w:rPr>
            </w:pPr>
            <w:r>
              <w:rPr>
                <w:rFonts w:ascii="仿宋" w:eastAsia="仿宋" w:hAnsi="仿宋"/>
                <w:sz w:val="24"/>
                <w:szCs w:val="24"/>
                <w:lang w:eastAsia="zh-CN"/>
              </w:rPr>
              <w:t>D</w:t>
            </w:r>
          </w:p>
        </w:tc>
        <w:tc>
          <w:tcPr>
            <w:tcW w:w="3961" w:type="dxa"/>
            <w:vAlign w:val="center"/>
          </w:tcPr>
          <w:p w14:paraId="2C3AFF6F" w14:textId="77777777" w:rsidR="00182297" w:rsidRDefault="00182297" w:rsidP="000B3BEF">
            <w:pPr>
              <w:spacing w:line="312" w:lineRule="auto"/>
              <w:jc w:val="both"/>
              <w:rPr>
                <w:rFonts w:ascii="仿宋" w:eastAsia="仿宋" w:hAnsi="仿宋"/>
                <w:sz w:val="24"/>
                <w:szCs w:val="24"/>
              </w:rPr>
            </w:pPr>
            <w:r>
              <w:rPr>
                <w:rFonts w:ascii="仿宋" w:eastAsia="仿宋" w:hAnsi="仿宋" w:hint="eastAsia"/>
                <w:sz w:val="24"/>
                <w:szCs w:val="24"/>
                <w:lang w:eastAsia="zh-CN"/>
              </w:rPr>
              <w:t>日本民歌</w:t>
            </w:r>
            <w:r>
              <w:rPr>
                <w:rFonts w:ascii="仿宋" w:eastAsia="仿宋" w:hAnsi="仿宋"/>
                <w:sz w:val="24"/>
                <w:szCs w:val="24"/>
                <w:lang w:eastAsia="zh-CN"/>
              </w:rPr>
              <w:t>《樱花》</w:t>
            </w:r>
          </w:p>
        </w:tc>
        <w:tc>
          <w:tcPr>
            <w:tcW w:w="2977" w:type="dxa"/>
            <w:vAlign w:val="center"/>
          </w:tcPr>
          <w:p w14:paraId="6E660203"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听辨音乐调式</w:t>
            </w:r>
          </w:p>
        </w:tc>
        <w:tc>
          <w:tcPr>
            <w:tcW w:w="708" w:type="dxa"/>
            <w:vAlign w:val="center"/>
          </w:tcPr>
          <w:p w14:paraId="5A68323C"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易</w:t>
            </w:r>
          </w:p>
        </w:tc>
      </w:tr>
      <w:tr w:rsidR="00182297" w14:paraId="6B61AED7" w14:textId="77777777" w:rsidTr="000B3BEF">
        <w:trPr>
          <w:trHeight w:val="567"/>
        </w:trPr>
        <w:tc>
          <w:tcPr>
            <w:tcW w:w="701" w:type="dxa"/>
            <w:vAlign w:val="center"/>
          </w:tcPr>
          <w:p w14:paraId="6B2FA86A"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19</w:t>
            </w:r>
          </w:p>
        </w:tc>
        <w:tc>
          <w:tcPr>
            <w:tcW w:w="720" w:type="dxa"/>
            <w:vAlign w:val="center"/>
          </w:tcPr>
          <w:p w14:paraId="1E5CCD57" w14:textId="77777777" w:rsidR="00182297" w:rsidRDefault="00182297" w:rsidP="000B3BEF">
            <w:pPr>
              <w:spacing w:line="312" w:lineRule="auto"/>
              <w:jc w:val="center"/>
              <w:rPr>
                <w:rFonts w:ascii="仿宋" w:eastAsia="仿宋" w:hAnsi="仿宋"/>
                <w:sz w:val="24"/>
                <w:szCs w:val="24"/>
              </w:rPr>
            </w:pPr>
            <w:r>
              <w:rPr>
                <w:rFonts w:ascii="仿宋" w:eastAsia="仿宋" w:hAnsi="仿宋"/>
                <w:sz w:val="24"/>
                <w:szCs w:val="24"/>
                <w:lang w:eastAsia="zh-CN"/>
              </w:rPr>
              <w:t>A</w:t>
            </w:r>
          </w:p>
        </w:tc>
        <w:tc>
          <w:tcPr>
            <w:tcW w:w="3961" w:type="dxa"/>
            <w:vAlign w:val="center"/>
          </w:tcPr>
          <w:p w14:paraId="693E4C8F" w14:textId="77777777" w:rsidR="00182297" w:rsidRDefault="00182297" w:rsidP="000B3BEF">
            <w:pPr>
              <w:spacing w:line="312" w:lineRule="auto"/>
              <w:jc w:val="both"/>
              <w:rPr>
                <w:rFonts w:ascii="仿宋" w:eastAsia="仿宋" w:hAnsi="仿宋"/>
                <w:sz w:val="24"/>
                <w:szCs w:val="24"/>
              </w:rPr>
            </w:pPr>
            <w:r>
              <w:rPr>
                <w:rFonts w:ascii="仿宋" w:eastAsia="仿宋" w:hAnsi="仿宋" w:hint="eastAsia"/>
                <w:sz w:val="24"/>
                <w:szCs w:val="24"/>
                <w:lang w:eastAsia="zh-CN"/>
              </w:rPr>
              <w:t>山东民歌</w:t>
            </w:r>
            <w:r>
              <w:rPr>
                <w:rFonts w:ascii="仿宋" w:eastAsia="仿宋" w:hAnsi="仿宋"/>
                <w:sz w:val="24"/>
                <w:szCs w:val="24"/>
                <w:lang w:eastAsia="zh-CN"/>
              </w:rPr>
              <w:t>《包楞调》</w:t>
            </w:r>
          </w:p>
        </w:tc>
        <w:tc>
          <w:tcPr>
            <w:tcW w:w="2977" w:type="dxa"/>
            <w:vAlign w:val="center"/>
          </w:tcPr>
          <w:p w14:paraId="160BEE82" w14:textId="77777777" w:rsidR="00182297" w:rsidRDefault="00182297" w:rsidP="000B3BEF">
            <w:pPr>
              <w:spacing w:line="312" w:lineRule="auto"/>
              <w:jc w:val="both"/>
              <w:rPr>
                <w:rFonts w:ascii="仿宋" w:eastAsia="仿宋" w:hAnsi="仿宋"/>
                <w:sz w:val="24"/>
                <w:szCs w:val="24"/>
                <w:lang w:eastAsia="zh-CN"/>
              </w:rPr>
            </w:pPr>
            <w:r>
              <w:rPr>
                <w:rFonts w:ascii="仿宋" w:eastAsia="仿宋" w:hAnsi="仿宋"/>
                <w:sz w:val="24"/>
                <w:szCs w:val="24"/>
                <w:lang w:eastAsia="zh-CN"/>
              </w:rPr>
              <w:t>听辨中国民歌的地域风格</w:t>
            </w:r>
          </w:p>
        </w:tc>
        <w:tc>
          <w:tcPr>
            <w:tcW w:w="708" w:type="dxa"/>
            <w:vAlign w:val="center"/>
          </w:tcPr>
          <w:p w14:paraId="62C99B8F"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中</w:t>
            </w:r>
          </w:p>
        </w:tc>
      </w:tr>
      <w:tr w:rsidR="00182297" w14:paraId="7A037EDA" w14:textId="77777777" w:rsidTr="000B3BEF">
        <w:trPr>
          <w:trHeight w:val="567"/>
        </w:trPr>
        <w:tc>
          <w:tcPr>
            <w:tcW w:w="701" w:type="dxa"/>
            <w:vAlign w:val="center"/>
          </w:tcPr>
          <w:p w14:paraId="1D7D4B8B"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20</w:t>
            </w:r>
          </w:p>
        </w:tc>
        <w:tc>
          <w:tcPr>
            <w:tcW w:w="720" w:type="dxa"/>
            <w:vAlign w:val="center"/>
          </w:tcPr>
          <w:p w14:paraId="6AC7DA73" w14:textId="77777777" w:rsidR="00182297" w:rsidRDefault="00182297" w:rsidP="000B3BEF">
            <w:pPr>
              <w:spacing w:line="312" w:lineRule="auto"/>
              <w:jc w:val="center"/>
              <w:rPr>
                <w:rFonts w:ascii="仿宋" w:eastAsia="仿宋" w:hAnsi="仿宋"/>
                <w:sz w:val="24"/>
                <w:szCs w:val="24"/>
              </w:rPr>
            </w:pPr>
            <w:r>
              <w:rPr>
                <w:rFonts w:ascii="仿宋" w:eastAsia="仿宋" w:hAnsi="仿宋"/>
                <w:sz w:val="24"/>
                <w:szCs w:val="24"/>
                <w:lang w:eastAsia="zh-CN"/>
              </w:rPr>
              <w:t>B</w:t>
            </w:r>
          </w:p>
        </w:tc>
        <w:tc>
          <w:tcPr>
            <w:tcW w:w="3961" w:type="dxa"/>
            <w:vAlign w:val="center"/>
          </w:tcPr>
          <w:p w14:paraId="10146E82" w14:textId="77777777" w:rsidR="00182297" w:rsidRDefault="00182297" w:rsidP="000B3BEF">
            <w:pPr>
              <w:spacing w:line="312" w:lineRule="auto"/>
              <w:jc w:val="both"/>
              <w:rPr>
                <w:rFonts w:ascii="仿宋" w:eastAsia="仿宋" w:hAnsi="仿宋"/>
                <w:sz w:val="24"/>
                <w:szCs w:val="24"/>
              </w:rPr>
            </w:pPr>
            <w:r>
              <w:rPr>
                <w:rFonts w:ascii="仿宋" w:eastAsia="仿宋" w:hAnsi="仿宋"/>
                <w:noProof/>
                <w:color w:val="000000" w:themeColor="text1"/>
                <w:sz w:val="24"/>
                <w:szCs w:val="24"/>
                <w:lang w:eastAsia="zh-CN"/>
              </w:rPr>
              <w:drawing>
                <wp:inline distT="0" distB="0" distL="0" distR="0" wp14:anchorId="0478225C" wp14:editId="0FCAD255">
                  <wp:extent cx="2332990" cy="154940"/>
                  <wp:effectExtent l="0" t="0" r="0" b="0"/>
                  <wp:docPr id="23" name="图片 23" descr="形状&#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形状&#10;&#10;低可信度描述已自动生成"/>
                          <pic:cNvPicPr>
                            <a:picLocks noChangeAspect="1"/>
                          </pic:cNvPicPr>
                        </pic:nvPicPr>
                        <pic:blipFill>
                          <a:blip r:embed="rId12" cstate="print">
                            <a:extLst>
                              <a:ext uri="{28A0092B-C50C-407E-A947-70E740481C1C}">
                                <a14:useLocalDpi xmlns:a14="http://schemas.microsoft.com/office/drawing/2010/main" val="0"/>
                              </a:ext>
                            </a:extLst>
                          </a:blip>
                          <a:srcRect l="9530" t="13117" r="9255" b="83060"/>
                          <a:stretch>
                            <a:fillRect/>
                          </a:stretch>
                        </pic:blipFill>
                        <pic:spPr>
                          <a:xfrm>
                            <a:off x="0" y="0"/>
                            <a:ext cx="2586401" cy="172184"/>
                          </a:xfrm>
                          <a:prstGeom prst="rect">
                            <a:avLst/>
                          </a:prstGeom>
                          <a:ln>
                            <a:noFill/>
                          </a:ln>
                        </pic:spPr>
                      </pic:pic>
                    </a:graphicData>
                  </a:graphic>
                </wp:inline>
              </w:drawing>
            </w:r>
          </w:p>
        </w:tc>
        <w:tc>
          <w:tcPr>
            <w:tcW w:w="2977" w:type="dxa"/>
            <w:vAlign w:val="center"/>
          </w:tcPr>
          <w:p w14:paraId="7AE02719"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识读乐谱</w:t>
            </w:r>
            <w:r>
              <w:rPr>
                <w:rFonts w:ascii="仿宋" w:eastAsia="仿宋" w:hAnsi="仿宋" w:hint="eastAsia"/>
                <w:sz w:val="24"/>
                <w:szCs w:val="24"/>
                <w:lang w:eastAsia="zh-CN"/>
              </w:rPr>
              <w:t>、</w:t>
            </w:r>
            <w:r>
              <w:rPr>
                <w:rFonts w:ascii="仿宋" w:eastAsia="仿宋" w:hAnsi="仿宋"/>
                <w:sz w:val="24"/>
                <w:szCs w:val="24"/>
                <w:lang w:eastAsia="zh-CN"/>
              </w:rPr>
              <w:t>听辨节奏</w:t>
            </w:r>
          </w:p>
        </w:tc>
        <w:tc>
          <w:tcPr>
            <w:tcW w:w="708" w:type="dxa"/>
            <w:vAlign w:val="center"/>
          </w:tcPr>
          <w:p w14:paraId="0448DAEE"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中</w:t>
            </w:r>
          </w:p>
        </w:tc>
      </w:tr>
    </w:tbl>
    <w:p w14:paraId="73265958" w14:textId="77777777" w:rsidR="00182297" w:rsidRDefault="00182297" w:rsidP="00182297">
      <w:pPr>
        <w:autoSpaceDE/>
        <w:autoSpaceDN/>
        <w:jc w:val="both"/>
        <w:rPr>
          <w:rFonts w:ascii="仿宋" w:eastAsia="仿宋" w:hAnsi="仿宋"/>
          <w:lang w:eastAsia="zh-CN"/>
        </w:rPr>
      </w:pPr>
    </w:p>
    <w:bookmarkEnd w:id="1"/>
    <w:p w14:paraId="213E7164" w14:textId="77777777" w:rsidR="00182297" w:rsidRDefault="00182297" w:rsidP="00182297">
      <w:pPr>
        <w:autoSpaceDE/>
        <w:autoSpaceDN/>
        <w:jc w:val="both"/>
        <w:rPr>
          <w:rFonts w:ascii="仿宋" w:eastAsia="仿宋" w:hAnsi="仿宋"/>
          <w:lang w:eastAsia="zh-CN"/>
        </w:rPr>
      </w:pPr>
    </w:p>
    <w:bookmarkEnd w:id="0"/>
    <w:p w14:paraId="7390DCDF" w14:textId="77777777" w:rsidR="00182297" w:rsidRDefault="00182297" w:rsidP="00182297">
      <w:pPr>
        <w:pStyle w:val="a8"/>
        <w:numPr>
          <w:ilvl w:val="0"/>
          <w:numId w:val="4"/>
        </w:numPr>
        <w:autoSpaceDE/>
        <w:autoSpaceDN/>
        <w:spacing w:afterLines="50" w:after="120"/>
        <w:ind w:left="448" w:right="0" w:hanging="448"/>
        <w:rPr>
          <w:rFonts w:ascii="仿宋" w:eastAsia="仿宋" w:hAnsi="仿宋"/>
          <w:sz w:val="28"/>
          <w:szCs w:val="28"/>
        </w:rPr>
      </w:pPr>
      <w:r>
        <w:rPr>
          <w:rFonts w:ascii="仿宋" w:eastAsia="仿宋" w:hAnsi="仿宋" w:hint="eastAsia"/>
          <w:sz w:val="28"/>
          <w:szCs w:val="28"/>
          <w:lang w:eastAsia="zh-CN"/>
        </w:rPr>
        <w:lastRenderedPageBreak/>
        <w:t>非听辨选择题</w:t>
      </w:r>
    </w:p>
    <w:tbl>
      <w:tblPr>
        <w:tblStyle w:val="a9"/>
        <w:tblW w:w="9067" w:type="dxa"/>
        <w:tblLayout w:type="fixed"/>
        <w:tblLook w:val="04A0" w:firstRow="1" w:lastRow="0" w:firstColumn="1" w:lastColumn="0" w:noHBand="0" w:noVBand="1"/>
      </w:tblPr>
      <w:tblGrid>
        <w:gridCol w:w="704"/>
        <w:gridCol w:w="709"/>
        <w:gridCol w:w="6946"/>
        <w:gridCol w:w="708"/>
      </w:tblGrid>
      <w:tr w:rsidR="00182297" w14:paraId="58968427" w14:textId="77777777" w:rsidTr="000B3BEF">
        <w:trPr>
          <w:trHeight w:val="567"/>
        </w:trPr>
        <w:tc>
          <w:tcPr>
            <w:tcW w:w="704" w:type="dxa"/>
            <w:vAlign w:val="center"/>
          </w:tcPr>
          <w:p w14:paraId="17764529" w14:textId="77777777" w:rsidR="00182297" w:rsidRDefault="00182297" w:rsidP="000B3BEF">
            <w:pPr>
              <w:spacing w:line="312" w:lineRule="auto"/>
              <w:jc w:val="center"/>
              <w:rPr>
                <w:rFonts w:ascii="仿宋" w:eastAsia="仿宋" w:hAnsi="仿宋"/>
                <w:b/>
                <w:bCs/>
                <w:sz w:val="24"/>
                <w:szCs w:val="24"/>
              </w:rPr>
            </w:pPr>
            <w:r>
              <w:rPr>
                <w:rFonts w:ascii="仿宋" w:eastAsia="仿宋" w:hAnsi="仿宋" w:hint="eastAsia"/>
                <w:b/>
                <w:bCs/>
                <w:sz w:val="24"/>
                <w:szCs w:val="24"/>
                <w:lang w:eastAsia="zh-CN"/>
              </w:rPr>
              <w:t>序号</w:t>
            </w:r>
          </w:p>
        </w:tc>
        <w:tc>
          <w:tcPr>
            <w:tcW w:w="709" w:type="dxa"/>
            <w:vAlign w:val="center"/>
          </w:tcPr>
          <w:p w14:paraId="2F47E9F9" w14:textId="77777777" w:rsidR="00182297" w:rsidRDefault="00182297" w:rsidP="000B3BEF">
            <w:pPr>
              <w:spacing w:line="312" w:lineRule="auto"/>
              <w:jc w:val="center"/>
              <w:rPr>
                <w:rFonts w:ascii="仿宋" w:eastAsia="仿宋" w:hAnsi="仿宋"/>
                <w:b/>
                <w:bCs/>
                <w:sz w:val="24"/>
                <w:szCs w:val="24"/>
              </w:rPr>
            </w:pPr>
            <w:r>
              <w:rPr>
                <w:rFonts w:ascii="仿宋" w:eastAsia="仿宋" w:hAnsi="仿宋" w:hint="eastAsia"/>
                <w:b/>
                <w:bCs/>
                <w:sz w:val="24"/>
                <w:szCs w:val="24"/>
                <w:lang w:eastAsia="zh-CN"/>
              </w:rPr>
              <w:t>答案</w:t>
            </w:r>
          </w:p>
        </w:tc>
        <w:tc>
          <w:tcPr>
            <w:tcW w:w="6946" w:type="dxa"/>
            <w:vAlign w:val="center"/>
          </w:tcPr>
          <w:p w14:paraId="74E7B225" w14:textId="77777777" w:rsidR="00182297" w:rsidRDefault="00182297" w:rsidP="000B3BEF">
            <w:pPr>
              <w:spacing w:line="312" w:lineRule="auto"/>
              <w:jc w:val="center"/>
              <w:rPr>
                <w:rFonts w:ascii="仿宋" w:eastAsia="仿宋" w:hAnsi="仿宋"/>
                <w:b/>
                <w:bCs/>
                <w:sz w:val="24"/>
                <w:szCs w:val="24"/>
              </w:rPr>
            </w:pPr>
            <w:r>
              <w:rPr>
                <w:rFonts w:ascii="仿宋" w:eastAsia="仿宋" w:hAnsi="仿宋" w:hint="eastAsia"/>
                <w:b/>
                <w:bCs/>
                <w:sz w:val="24"/>
                <w:szCs w:val="24"/>
                <w:lang w:eastAsia="zh-CN"/>
              </w:rPr>
              <w:t>测试点</w:t>
            </w:r>
          </w:p>
        </w:tc>
        <w:tc>
          <w:tcPr>
            <w:tcW w:w="708" w:type="dxa"/>
            <w:vAlign w:val="center"/>
          </w:tcPr>
          <w:p w14:paraId="77AA3A96" w14:textId="77777777" w:rsidR="00182297" w:rsidRDefault="00182297" w:rsidP="000B3BEF">
            <w:pPr>
              <w:spacing w:line="312" w:lineRule="auto"/>
              <w:jc w:val="center"/>
              <w:rPr>
                <w:rFonts w:ascii="仿宋" w:eastAsia="仿宋" w:hAnsi="仿宋"/>
                <w:b/>
                <w:bCs/>
                <w:sz w:val="24"/>
                <w:szCs w:val="24"/>
              </w:rPr>
            </w:pPr>
            <w:r>
              <w:rPr>
                <w:rFonts w:ascii="仿宋" w:eastAsia="仿宋" w:hAnsi="仿宋" w:hint="eastAsia"/>
                <w:b/>
                <w:bCs/>
                <w:sz w:val="24"/>
                <w:szCs w:val="24"/>
                <w:lang w:eastAsia="zh-CN"/>
              </w:rPr>
              <w:t>难易</w:t>
            </w:r>
          </w:p>
        </w:tc>
      </w:tr>
      <w:tr w:rsidR="00182297" w14:paraId="0C21F9FB" w14:textId="77777777" w:rsidTr="000B3BEF">
        <w:trPr>
          <w:trHeight w:val="567"/>
        </w:trPr>
        <w:tc>
          <w:tcPr>
            <w:tcW w:w="704" w:type="dxa"/>
            <w:vAlign w:val="center"/>
          </w:tcPr>
          <w:p w14:paraId="2158A928"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1</w:t>
            </w:r>
          </w:p>
        </w:tc>
        <w:tc>
          <w:tcPr>
            <w:tcW w:w="709" w:type="dxa"/>
            <w:vAlign w:val="center"/>
          </w:tcPr>
          <w:p w14:paraId="615E26F7" w14:textId="77777777" w:rsidR="00182297" w:rsidRDefault="00182297" w:rsidP="000B3BEF">
            <w:pPr>
              <w:spacing w:line="312" w:lineRule="auto"/>
              <w:jc w:val="center"/>
              <w:rPr>
                <w:rFonts w:ascii="仿宋" w:eastAsia="仿宋" w:hAnsi="仿宋"/>
                <w:sz w:val="24"/>
                <w:szCs w:val="24"/>
              </w:rPr>
            </w:pPr>
            <w:r>
              <w:rPr>
                <w:rFonts w:ascii="仿宋" w:eastAsia="仿宋" w:hAnsi="仿宋"/>
                <w:sz w:val="24"/>
                <w:szCs w:val="24"/>
                <w:lang w:eastAsia="zh-CN"/>
              </w:rPr>
              <w:t>C</w:t>
            </w:r>
          </w:p>
        </w:tc>
        <w:tc>
          <w:tcPr>
            <w:tcW w:w="6946" w:type="dxa"/>
            <w:vAlign w:val="center"/>
          </w:tcPr>
          <w:p w14:paraId="7409BDD9"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对力度记号的了解</w:t>
            </w:r>
          </w:p>
        </w:tc>
        <w:tc>
          <w:tcPr>
            <w:tcW w:w="708" w:type="dxa"/>
            <w:vAlign w:val="center"/>
          </w:tcPr>
          <w:p w14:paraId="34C53228" w14:textId="77777777" w:rsidR="00182297" w:rsidRDefault="00182297" w:rsidP="000B3BEF">
            <w:pPr>
              <w:spacing w:line="312" w:lineRule="auto"/>
              <w:jc w:val="center"/>
              <w:rPr>
                <w:rFonts w:ascii="仿宋" w:eastAsia="仿宋" w:hAnsi="仿宋"/>
                <w:sz w:val="24"/>
                <w:szCs w:val="24"/>
              </w:rPr>
            </w:pPr>
            <w:r>
              <w:rPr>
                <w:rFonts w:ascii="仿宋" w:eastAsia="仿宋" w:hAnsi="仿宋"/>
                <w:sz w:val="24"/>
                <w:szCs w:val="24"/>
                <w:lang w:eastAsia="zh-CN"/>
              </w:rPr>
              <w:t>易</w:t>
            </w:r>
          </w:p>
        </w:tc>
      </w:tr>
      <w:tr w:rsidR="00182297" w14:paraId="216AA56F" w14:textId="77777777" w:rsidTr="000B3BEF">
        <w:trPr>
          <w:trHeight w:val="567"/>
        </w:trPr>
        <w:tc>
          <w:tcPr>
            <w:tcW w:w="704" w:type="dxa"/>
            <w:vAlign w:val="center"/>
          </w:tcPr>
          <w:p w14:paraId="0E7FD6AC"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2</w:t>
            </w:r>
          </w:p>
        </w:tc>
        <w:tc>
          <w:tcPr>
            <w:tcW w:w="709" w:type="dxa"/>
            <w:vAlign w:val="center"/>
          </w:tcPr>
          <w:p w14:paraId="595B38B5" w14:textId="77777777" w:rsidR="00182297" w:rsidRDefault="00182297" w:rsidP="000B3BEF">
            <w:pPr>
              <w:spacing w:line="312" w:lineRule="auto"/>
              <w:jc w:val="center"/>
              <w:rPr>
                <w:rFonts w:ascii="仿宋" w:eastAsia="仿宋" w:hAnsi="仿宋"/>
                <w:sz w:val="24"/>
                <w:szCs w:val="24"/>
              </w:rPr>
            </w:pPr>
            <w:r>
              <w:rPr>
                <w:rFonts w:ascii="仿宋" w:eastAsia="仿宋" w:hAnsi="仿宋"/>
                <w:sz w:val="24"/>
                <w:szCs w:val="24"/>
                <w:lang w:eastAsia="zh-CN"/>
              </w:rPr>
              <w:t>C</w:t>
            </w:r>
          </w:p>
        </w:tc>
        <w:tc>
          <w:tcPr>
            <w:tcW w:w="6946" w:type="dxa"/>
            <w:vAlign w:val="center"/>
          </w:tcPr>
          <w:p w14:paraId="1B9B68C0"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对节奏型的了解</w:t>
            </w:r>
          </w:p>
        </w:tc>
        <w:tc>
          <w:tcPr>
            <w:tcW w:w="708" w:type="dxa"/>
            <w:vAlign w:val="center"/>
          </w:tcPr>
          <w:p w14:paraId="340E3DEE" w14:textId="77777777" w:rsidR="00182297" w:rsidRDefault="00182297" w:rsidP="000B3BEF">
            <w:pPr>
              <w:spacing w:line="312" w:lineRule="auto"/>
              <w:jc w:val="center"/>
              <w:rPr>
                <w:rFonts w:ascii="仿宋" w:eastAsia="仿宋" w:hAnsi="仿宋"/>
                <w:sz w:val="24"/>
                <w:szCs w:val="24"/>
              </w:rPr>
            </w:pPr>
            <w:r>
              <w:rPr>
                <w:rFonts w:ascii="仿宋" w:eastAsia="仿宋" w:hAnsi="仿宋"/>
                <w:sz w:val="24"/>
                <w:szCs w:val="24"/>
                <w:lang w:eastAsia="zh-CN"/>
              </w:rPr>
              <w:t>易</w:t>
            </w:r>
          </w:p>
        </w:tc>
      </w:tr>
      <w:tr w:rsidR="00182297" w14:paraId="49C78043" w14:textId="77777777" w:rsidTr="000B3BEF">
        <w:trPr>
          <w:trHeight w:val="567"/>
        </w:trPr>
        <w:tc>
          <w:tcPr>
            <w:tcW w:w="704" w:type="dxa"/>
            <w:vAlign w:val="center"/>
          </w:tcPr>
          <w:p w14:paraId="1359623A"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3</w:t>
            </w:r>
          </w:p>
        </w:tc>
        <w:tc>
          <w:tcPr>
            <w:tcW w:w="709" w:type="dxa"/>
            <w:vAlign w:val="center"/>
          </w:tcPr>
          <w:p w14:paraId="671A08CF" w14:textId="77777777" w:rsidR="00182297" w:rsidRDefault="00182297" w:rsidP="000B3BEF">
            <w:pPr>
              <w:spacing w:line="312" w:lineRule="auto"/>
              <w:jc w:val="center"/>
              <w:rPr>
                <w:rFonts w:ascii="仿宋" w:eastAsia="仿宋" w:hAnsi="仿宋"/>
                <w:sz w:val="24"/>
                <w:szCs w:val="24"/>
              </w:rPr>
            </w:pPr>
            <w:r>
              <w:rPr>
                <w:rFonts w:ascii="仿宋" w:eastAsia="仿宋" w:hAnsi="仿宋"/>
                <w:sz w:val="24"/>
                <w:szCs w:val="24"/>
                <w:lang w:eastAsia="zh-CN"/>
              </w:rPr>
              <w:t>A</w:t>
            </w:r>
          </w:p>
        </w:tc>
        <w:tc>
          <w:tcPr>
            <w:tcW w:w="6946" w:type="dxa"/>
            <w:vAlign w:val="center"/>
          </w:tcPr>
          <w:p w14:paraId="6CD0E0D0" w14:textId="77777777" w:rsidR="00182297" w:rsidRDefault="00182297" w:rsidP="000B3BEF">
            <w:pPr>
              <w:spacing w:line="312" w:lineRule="auto"/>
              <w:jc w:val="both"/>
              <w:rPr>
                <w:rFonts w:ascii="仿宋" w:eastAsia="仿宋" w:hAnsi="仿宋"/>
                <w:sz w:val="24"/>
                <w:szCs w:val="24"/>
                <w:lang w:eastAsia="zh-CN"/>
              </w:rPr>
            </w:pPr>
            <w:r>
              <w:rPr>
                <w:rFonts w:ascii="仿宋" w:eastAsia="仿宋" w:hAnsi="仿宋"/>
                <w:sz w:val="24"/>
                <w:szCs w:val="24"/>
                <w:lang w:eastAsia="zh-CN"/>
              </w:rPr>
              <w:t>对重要作品和音乐家的识记</w:t>
            </w:r>
          </w:p>
        </w:tc>
        <w:tc>
          <w:tcPr>
            <w:tcW w:w="708" w:type="dxa"/>
            <w:vAlign w:val="center"/>
          </w:tcPr>
          <w:p w14:paraId="244D6FD2" w14:textId="77777777" w:rsidR="00182297" w:rsidRDefault="00182297" w:rsidP="000B3BEF">
            <w:pPr>
              <w:spacing w:line="312" w:lineRule="auto"/>
              <w:jc w:val="center"/>
              <w:rPr>
                <w:rFonts w:ascii="仿宋" w:eastAsia="仿宋" w:hAnsi="仿宋"/>
                <w:sz w:val="24"/>
                <w:szCs w:val="24"/>
              </w:rPr>
            </w:pPr>
            <w:r>
              <w:rPr>
                <w:rFonts w:ascii="仿宋" w:eastAsia="仿宋" w:hAnsi="仿宋"/>
                <w:sz w:val="24"/>
                <w:szCs w:val="24"/>
                <w:lang w:eastAsia="zh-CN"/>
              </w:rPr>
              <w:t>易</w:t>
            </w:r>
          </w:p>
        </w:tc>
      </w:tr>
      <w:tr w:rsidR="00182297" w14:paraId="41597A96" w14:textId="77777777" w:rsidTr="000B3BEF">
        <w:trPr>
          <w:trHeight w:val="567"/>
        </w:trPr>
        <w:tc>
          <w:tcPr>
            <w:tcW w:w="704" w:type="dxa"/>
            <w:vAlign w:val="center"/>
          </w:tcPr>
          <w:p w14:paraId="0590744B"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4</w:t>
            </w:r>
          </w:p>
        </w:tc>
        <w:tc>
          <w:tcPr>
            <w:tcW w:w="709" w:type="dxa"/>
            <w:vAlign w:val="center"/>
          </w:tcPr>
          <w:p w14:paraId="11CA0E95" w14:textId="77777777" w:rsidR="00182297" w:rsidRDefault="00182297" w:rsidP="000B3BEF">
            <w:pPr>
              <w:spacing w:line="312" w:lineRule="auto"/>
              <w:jc w:val="center"/>
              <w:rPr>
                <w:rFonts w:ascii="仿宋" w:eastAsia="仿宋" w:hAnsi="仿宋"/>
                <w:sz w:val="24"/>
                <w:szCs w:val="24"/>
              </w:rPr>
            </w:pPr>
            <w:r>
              <w:rPr>
                <w:rFonts w:ascii="仿宋" w:eastAsia="仿宋" w:hAnsi="仿宋"/>
                <w:sz w:val="24"/>
                <w:szCs w:val="24"/>
                <w:lang w:eastAsia="zh-CN"/>
              </w:rPr>
              <w:t>D</w:t>
            </w:r>
          </w:p>
        </w:tc>
        <w:tc>
          <w:tcPr>
            <w:tcW w:w="6946" w:type="dxa"/>
            <w:vAlign w:val="center"/>
          </w:tcPr>
          <w:p w14:paraId="0F9E197D"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对京剧知识的了解</w:t>
            </w:r>
          </w:p>
        </w:tc>
        <w:tc>
          <w:tcPr>
            <w:tcW w:w="708" w:type="dxa"/>
            <w:vAlign w:val="center"/>
          </w:tcPr>
          <w:p w14:paraId="3F447C18" w14:textId="77777777" w:rsidR="00182297" w:rsidRDefault="00182297" w:rsidP="000B3BEF">
            <w:pPr>
              <w:spacing w:line="312" w:lineRule="auto"/>
              <w:jc w:val="center"/>
              <w:rPr>
                <w:rFonts w:ascii="仿宋" w:eastAsia="仿宋" w:hAnsi="仿宋"/>
                <w:sz w:val="24"/>
                <w:szCs w:val="24"/>
              </w:rPr>
            </w:pPr>
            <w:r>
              <w:rPr>
                <w:rFonts w:ascii="仿宋" w:eastAsia="仿宋" w:hAnsi="仿宋"/>
                <w:sz w:val="24"/>
                <w:szCs w:val="24"/>
                <w:lang w:eastAsia="zh-CN"/>
              </w:rPr>
              <w:t>易</w:t>
            </w:r>
          </w:p>
        </w:tc>
      </w:tr>
      <w:tr w:rsidR="00182297" w14:paraId="6D2D4959" w14:textId="77777777" w:rsidTr="000B3BEF">
        <w:trPr>
          <w:trHeight w:val="567"/>
        </w:trPr>
        <w:tc>
          <w:tcPr>
            <w:tcW w:w="704" w:type="dxa"/>
            <w:vAlign w:val="center"/>
          </w:tcPr>
          <w:p w14:paraId="20C0AC7A"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5</w:t>
            </w:r>
          </w:p>
        </w:tc>
        <w:tc>
          <w:tcPr>
            <w:tcW w:w="709" w:type="dxa"/>
            <w:vAlign w:val="center"/>
          </w:tcPr>
          <w:p w14:paraId="1AA591F3" w14:textId="77777777" w:rsidR="00182297" w:rsidRDefault="00182297" w:rsidP="000B3BEF">
            <w:pPr>
              <w:spacing w:line="312" w:lineRule="auto"/>
              <w:jc w:val="center"/>
              <w:rPr>
                <w:rFonts w:ascii="仿宋" w:eastAsia="仿宋" w:hAnsi="仿宋"/>
                <w:sz w:val="24"/>
                <w:szCs w:val="24"/>
              </w:rPr>
            </w:pPr>
            <w:r>
              <w:rPr>
                <w:rFonts w:ascii="仿宋" w:eastAsia="仿宋" w:hAnsi="仿宋"/>
                <w:sz w:val="24"/>
                <w:szCs w:val="24"/>
                <w:lang w:eastAsia="zh-CN"/>
              </w:rPr>
              <w:t>C</w:t>
            </w:r>
          </w:p>
        </w:tc>
        <w:tc>
          <w:tcPr>
            <w:tcW w:w="6946" w:type="dxa"/>
            <w:vAlign w:val="center"/>
          </w:tcPr>
          <w:p w14:paraId="5CDCD1A5"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对地方戏曲的了解</w:t>
            </w:r>
          </w:p>
        </w:tc>
        <w:tc>
          <w:tcPr>
            <w:tcW w:w="708" w:type="dxa"/>
            <w:vAlign w:val="center"/>
          </w:tcPr>
          <w:p w14:paraId="1E6393E4" w14:textId="77777777" w:rsidR="00182297" w:rsidRDefault="00182297" w:rsidP="000B3BEF">
            <w:pPr>
              <w:spacing w:line="312" w:lineRule="auto"/>
              <w:jc w:val="center"/>
              <w:rPr>
                <w:rFonts w:ascii="仿宋" w:eastAsia="仿宋" w:hAnsi="仿宋"/>
                <w:sz w:val="24"/>
                <w:szCs w:val="24"/>
              </w:rPr>
            </w:pPr>
            <w:r>
              <w:rPr>
                <w:rFonts w:ascii="仿宋" w:eastAsia="仿宋" w:hAnsi="仿宋"/>
                <w:sz w:val="24"/>
                <w:szCs w:val="24"/>
                <w:lang w:eastAsia="zh-CN"/>
              </w:rPr>
              <w:t>易</w:t>
            </w:r>
          </w:p>
        </w:tc>
      </w:tr>
      <w:tr w:rsidR="00182297" w14:paraId="4C09CCED" w14:textId="77777777" w:rsidTr="000B3BEF">
        <w:trPr>
          <w:trHeight w:val="567"/>
        </w:trPr>
        <w:tc>
          <w:tcPr>
            <w:tcW w:w="704" w:type="dxa"/>
            <w:vAlign w:val="center"/>
          </w:tcPr>
          <w:p w14:paraId="7D63CC05"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6</w:t>
            </w:r>
          </w:p>
        </w:tc>
        <w:tc>
          <w:tcPr>
            <w:tcW w:w="709" w:type="dxa"/>
            <w:vAlign w:val="center"/>
          </w:tcPr>
          <w:p w14:paraId="7896E335" w14:textId="77777777" w:rsidR="00182297" w:rsidRDefault="00182297" w:rsidP="000B3BEF">
            <w:pPr>
              <w:spacing w:line="312" w:lineRule="auto"/>
              <w:jc w:val="center"/>
              <w:rPr>
                <w:rFonts w:ascii="仿宋" w:eastAsia="仿宋" w:hAnsi="仿宋"/>
                <w:sz w:val="24"/>
                <w:szCs w:val="24"/>
                <w:lang w:eastAsia="zh-CN"/>
              </w:rPr>
            </w:pPr>
            <w:r>
              <w:rPr>
                <w:rFonts w:ascii="仿宋" w:eastAsia="仿宋" w:hAnsi="仿宋" w:hint="eastAsia"/>
                <w:sz w:val="24"/>
                <w:szCs w:val="24"/>
                <w:lang w:eastAsia="zh-CN"/>
              </w:rPr>
              <w:t>A</w:t>
            </w:r>
          </w:p>
        </w:tc>
        <w:tc>
          <w:tcPr>
            <w:tcW w:w="6946" w:type="dxa"/>
            <w:vAlign w:val="center"/>
          </w:tcPr>
          <w:p w14:paraId="4F977126" w14:textId="77777777" w:rsidR="00182297" w:rsidRDefault="00182297" w:rsidP="000B3BEF">
            <w:pPr>
              <w:spacing w:line="312" w:lineRule="auto"/>
              <w:jc w:val="both"/>
              <w:rPr>
                <w:rFonts w:ascii="仿宋" w:eastAsia="仿宋" w:hAnsi="仿宋"/>
                <w:sz w:val="24"/>
                <w:szCs w:val="24"/>
              </w:rPr>
            </w:pPr>
            <w:r>
              <w:rPr>
                <w:rFonts w:ascii="仿宋" w:eastAsia="仿宋" w:hAnsi="仿宋" w:hint="eastAsia"/>
                <w:sz w:val="24"/>
                <w:szCs w:val="24"/>
                <w:lang w:eastAsia="zh-CN"/>
              </w:rPr>
              <w:t>对相关作曲家的了解</w:t>
            </w:r>
          </w:p>
        </w:tc>
        <w:tc>
          <w:tcPr>
            <w:tcW w:w="708" w:type="dxa"/>
            <w:vAlign w:val="center"/>
          </w:tcPr>
          <w:p w14:paraId="7FDC933F"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易</w:t>
            </w:r>
          </w:p>
        </w:tc>
      </w:tr>
      <w:tr w:rsidR="00182297" w14:paraId="1D88A3FA" w14:textId="77777777" w:rsidTr="000B3BEF">
        <w:trPr>
          <w:trHeight w:val="567"/>
        </w:trPr>
        <w:tc>
          <w:tcPr>
            <w:tcW w:w="704" w:type="dxa"/>
            <w:vAlign w:val="center"/>
          </w:tcPr>
          <w:p w14:paraId="2F076F73"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7</w:t>
            </w:r>
          </w:p>
        </w:tc>
        <w:tc>
          <w:tcPr>
            <w:tcW w:w="709" w:type="dxa"/>
            <w:vAlign w:val="center"/>
          </w:tcPr>
          <w:p w14:paraId="4B4B4FF7" w14:textId="77777777" w:rsidR="00182297" w:rsidRDefault="00182297" w:rsidP="000B3BEF">
            <w:pPr>
              <w:spacing w:line="312" w:lineRule="auto"/>
              <w:jc w:val="center"/>
              <w:rPr>
                <w:rFonts w:ascii="仿宋" w:eastAsia="仿宋" w:hAnsi="仿宋"/>
                <w:sz w:val="24"/>
                <w:szCs w:val="24"/>
                <w:lang w:eastAsia="zh-CN"/>
              </w:rPr>
            </w:pPr>
            <w:r>
              <w:rPr>
                <w:rFonts w:ascii="仿宋" w:eastAsia="仿宋" w:hAnsi="仿宋" w:hint="eastAsia"/>
                <w:sz w:val="24"/>
                <w:szCs w:val="24"/>
                <w:lang w:eastAsia="zh-CN"/>
              </w:rPr>
              <w:t>B</w:t>
            </w:r>
          </w:p>
        </w:tc>
        <w:tc>
          <w:tcPr>
            <w:tcW w:w="6946" w:type="dxa"/>
            <w:vAlign w:val="center"/>
          </w:tcPr>
          <w:p w14:paraId="2347919F" w14:textId="77777777" w:rsidR="00182297" w:rsidRDefault="00182297" w:rsidP="000B3BEF">
            <w:pPr>
              <w:spacing w:line="312" w:lineRule="auto"/>
              <w:jc w:val="both"/>
              <w:rPr>
                <w:rFonts w:ascii="仿宋" w:eastAsia="仿宋" w:hAnsi="仿宋"/>
                <w:sz w:val="24"/>
                <w:szCs w:val="24"/>
                <w:lang w:eastAsia="zh-CN"/>
              </w:rPr>
            </w:pPr>
            <w:r>
              <w:rPr>
                <w:rFonts w:ascii="仿宋" w:eastAsia="仿宋" w:hAnsi="仿宋" w:hint="eastAsia"/>
                <w:sz w:val="24"/>
                <w:szCs w:val="24"/>
                <w:lang w:eastAsia="zh-CN"/>
              </w:rPr>
              <w:t>对音乐情绪的理解以及场景应用</w:t>
            </w:r>
          </w:p>
        </w:tc>
        <w:tc>
          <w:tcPr>
            <w:tcW w:w="708" w:type="dxa"/>
            <w:vAlign w:val="center"/>
          </w:tcPr>
          <w:p w14:paraId="0BAA40E7"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易</w:t>
            </w:r>
          </w:p>
        </w:tc>
      </w:tr>
      <w:tr w:rsidR="00182297" w14:paraId="1A478C4F" w14:textId="77777777" w:rsidTr="000B3BEF">
        <w:trPr>
          <w:trHeight w:val="567"/>
        </w:trPr>
        <w:tc>
          <w:tcPr>
            <w:tcW w:w="704" w:type="dxa"/>
            <w:vAlign w:val="center"/>
          </w:tcPr>
          <w:p w14:paraId="1E07814B"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8</w:t>
            </w:r>
          </w:p>
        </w:tc>
        <w:tc>
          <w:tcPr>
            <w:tcW w:w="709" w:type="dxa"/>
            <w:vAlign w:val="center"/>
          </w:tcPr>
          <w:p w14:paraId="20F7DB10" w14:textId="77777777" w:rsidR="00182297" w:rsidRDefault="00182297" w:rsidP="000B3BEF">
            <w:pPr>
              <w:spacing w:line="312" w:lineRule="auto"/>
              <w:jc w:val="center"/>
              <w:rPr>
                <w:rFonts w:ascii="仿宋" w:eastAsia="仿宋" w:hAnsi="仿宋"/>
                <w:sz w:val="24"/>
                <w:szCs w:val="24"/>
                <w:lang w:eastAsia="zh-CN"/>
              </w:rPr>
            </w:pPr>
            <w:r>
              <w:rPr>
                <w:rFonts w:ascii="仿宋" w:eastAsia="仿宋" w:hAnsi="仿宋" w:hint="eastAsia"/>
                <w:sz w:val="24"/>
                <w:szCs w:val="24"/>
                <w:lang w:eastAsia="zh-CN"/>
              </w:rPr>
              <w:t>D</w:t>
            </w:r>
          </w:p>
        </w:tc>
        <w:tc>
          <w:tcPr>
            <w:tcW w:w="6946" w:type="dxa"/>
            <w:vAlign w:val="center"/>
          </w:tcPr>
          <w:p w14:paraId="5F9BACDB" w14:textId="77777777" w:rsidR="00182297" w:rsidRDefault="00182297" w:rsidP="000B3BEF">
            <w:pPr>
              <w:spacing w:line="312" w:lineRule="auto"/>
              <w:jc w:val="both"/>
              <w:rPr>
                <w:rFonts w:ascii="仿宋" w:eastAsia="仿宋" w:hAnsi="仿宋"/>
                <w:sz w:val="24"/>
                <w:szCs w:val="24"/>
              </w:rPr>
            </w:pPr>
            <w:r>
              <w:rPr>
                <w:rFonts w:ascii="仿宋" w:eastAsia="仿宋" w:hAnsi="仿宋" w:hint="eastAsia"/>
                <w:sz w:val="24"/>
                <w:szCs w:val="24"/>
                <w:lang w:eastAsia="zh-CN"/>
              </w:rPr>
              <w:t>对名家名作的认识</w:t>
            </w:r>
          </w:p>
        </w:tc>
        <w:tc>
          <w:tcPr>
            <w:tcW w:w="708" w:type="dxa"/>
            <w:vAlign w:val="center"/>
          </w:tcPr>
          <w:p w14:paraId="724348AA"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易</w:t>
            </w:r>
          </w:p>
        </w:tc>
      </w:tr>
      <w:tr w:rsidR="00182297" w14:paraId="29A1CB9A" w14:textId="77777777" w:rsidTr="000B3BEF">
        <w:trPr>
          <w:trHeight w:val="567"/>
        </w:trPr>
        <w:tc>
          <w:tcPr>
            <w:tcW w:w="704" w:type="dxa"/>
            <w:vAlign w:val="center"/>
          </w:tcPr>
          <w:p w14:paraId="45DE7190"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9</w:t>
            </w:r>
          </w:p>
        </w:tc>
        <w:tc>
          <w:tcPr>
            <w:tcW w:w="709" w:type="dxa"/>
            <w:vAlign w:val="center"/>
          </w:tcPr>
          <w:p w14:paraId="01B78A5E" w14:textId="77777777" w:rsidR="00182297" w:rsidRDefault="00182297" w:rsidP="000B3BEF">
            <w:pPr>
              <w:spacing w:line="312" w:lineRule="auto"/>
              <w:jc w:val="center"/>
              <w:rPr>
                <w:rFonts w:ascii="仿宋" w:eastAsia="仿宋" w:hAnsi="仿宋"/>
                <w:sz w:val="24"/>
                <w:szCs w:val="24"/>
                <w:lang w:eastAsia="zh-CN"/>
              </w:rPr>
            </w:pPr>
            <w:r>
              <w:rPr>
                <w:rFonts w:ascii="仿宋" w:eastAsia="仿宋" w:hAnsi="仿宋" w:hint="eastAsia"/>
                <w:sz w:val="24"/>
                <w:szCs w:val="24"/>
                <w:lang w:eastAsia="zh-CN"/>
              </w:rPr>
              <w:t>D</w:t>
            </w:r>
          </w:p>
        </w:tc>
        <w:tc>
          <w:tcPr>
            <w:tcW w:w="6946" w:type="dxa"/>
            <w:vAlign w:val="center"/>
          </w:tcPr>
          <w:p w14:paraId="7943DE95" w14:textId="77777777" w:rsidR="00182297" w:rsidRDefault="00182297" w:rsidP="000B3BEF">
            <w:pPr>
              <w:spacing w:line="312" w:lineRule="auto"/>
              <w:jc w:val="both"/>
              <w:rPr>
                <w:rFonts w:ascii="仿宋" w:eastAsia="仿宋" w:hAnsi="仿宋"/>
                <w:sz w:val="24"/>
                <w:szCs w:val="24"/>
              </w:rPr>
            </w:pPr>
            <w:r>
              <w:rPr>
                <w:rFonts w:ascii="仿宋" w:eastAsia="仿宋" w:hAnsi="仿宋" w:hint="eastAsia"/>
                <w:sz w:val="24"/>
                <w:szCs w:val="24"/>
                <w:lang w:eastAsia="zh-CN"/>
              </w:rPr>
              <w:t>对乐器及其演奏方式</w:t>
            </w:r>
          </w:p>
        </w:tc>
        <w:tc>
          <w:tcPr>
            <w:tcW w:w="708" w:type="dxa"/>
            <w:vAlign w:val="center"/>
          </w:tcPr>
          <w:p w14:paraId="3BBF014D"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易</w:t>
            </w:r>
          </w:p>
        </w:tc>
      </w:tr>
      <w:tr w:rsidR="00182297" w14:paraId="4899D818" w14:textId="77777777" w:rsidTr="000B3BEF">
        <w:trPr>
          <w:trHeight w:val="567"/>
        </w:trPr>
        <w:tc>
          <w:tcPr>
            <w:tcW w:w="704" w:type="dxa"/>
            <w:vAlign w:val="center"/>
          </w:tcPr>
          <w:p w14:paraId="3F0CAA9D"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10</w:t>
            </w:r>
          </w:p>
        </w:tc>
        <w:tc>
          <w:tcPr>
            <w:tcW w:w="709" w:type="dxa"/>
            <w:vAlign w:val="center"/>
          </w:tcPr>
          <w:p w14:paraId="63FA1071" w14:textId="77777777" w:rsidR="00182297" w:rsidRDefault="00182297" w:rsidP="000B3BEF">
            <w:pPr>
              <w:spacing w:line="312" w:lineRule="auto"/>
              <w:jc w:val="center"/>
              <w:rPr>
                <w:rFonts w:ascii="仿宋" w:eastAsia="仿宋" w:hAnsi="仿宋"/>
                <w:sz w:val="24"/>
                <w:szCs w:val="24"/>
              </w:rPr>
            </w:pPr>
            <w:r>
              <w:rPr>
                <w:rFonts w:ascii="仿宋" w:eastAsia="仿宋" w:hAnsi="仿宋"/>
                <w:sz w:val="24"/>
                <w:szCs w:val="24"/>
                <w:lang w:eastAsia="zh-CN"/>
              </w:rPr>
              <w:t>C</w:t>
            </w:r>
          </w:p>
        </w:tc>
        <w:tc>
          <w:tcPr>
            <w:tcW w:w="6946" w:type="dxa"/>
            <w:vAlign w:val="center"/>
          </w:tcPr>
          <w:p w14:paraId="0B559CDD" w14:textId="77777777" w:rsidR="00182297" w:rsidRDefault="00182297" w:rsidP="000B3BEF">
            <w:pPr>
              <w:spacing w:line="312" w:lineRule="auto"/>
              <w:jc w:val="both"/>
              <w:rPr>
                <w:rFonts w:ascii="仿宋" w:eastAsia="仿宋" w:hAnsi="仿宋"/>
                <w:sz w:val="24"/>
                <w:szCs w:val="24"/>
                <w:lang w:eastAsia="zh-CN"/>
              </w:rPr>
            </w:pPr>
            <w:r>
              <w:rPr>
                <w:rFonts w:ascii="仿宋" w:eastAsia="仿宋" w:hAnsi="仿宋"/>
                <w:sz w:val="24"/>
                <w:szCs w:val="24"/>
                <w:lang w:eastAsia="zh-CN"/>
              </w:rPr>
              <w:t>对节拍强弱规律的了解</w:t>
            </w:r>
          </w:p>
        </w:tc>
        <w:tc>
          <w:tcPr>
            <w:tcW w:w="708" w:type="dxa"/>
            <w:vAlign w:val="center"/>
          </w:tcPr>
          <w:p w14:paraId="6E6F8DA5" w14:textId="77777777" w:rsidR="00182297" w:rsidRDefault="00182297" w:rsidP="000B3BEF">
            <w:pPr>
              <w:spacing w:line="312" w:lineRule="auto"/>
              <w:jc w:val="center"/>
              <w:rPr>
                <w:rFonts w:ascii="仿宋" w:eastAsia="仿宋" w:hAnsi="仿宋"/>
                <w:sz w:val="24"/>
                <w:szCs w:val="24"/>
              </w:rPr>
            </w:pPr>
            <w:r>
              <w:rPr>
                <w:rFonts w:ascii="仿宋" w:eastAsia="仿宋" w:hAnsi="仿宋"/>
                <w:sz w:val="24"/>
                <w:szCs w:val="24"/>
                <w:lang w:eastAsia="zh-CN"/>
              </w:rPr>
              <w:t>中</w:t>
            </w:r>
          </w:p>
        </w:tc>
      </w:tr>
      <w:tr w:rsidR="00182297" w14:paraId="3FA48FC6" w14:textId="77777777" w:rsidTr="000B3BEF">
        <w:trPr>
          <w:trHeight w:val="567"/>
        </w:trPr>
        <w:tc>
          <w:tcPr>
            <w:tcW w:w="704" w:type="dxa"/>
            <w:vAlign w:val="center"/>
          </w:tcPr>
          <w:p w14:paraId="5103F2F3"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11</w:t>
            </w:r>
          </w:p>
        </w:tc>
        <w:tc>
          <w:tcPr>
            <w:tcW w:w="709" w:type="dxa"/>
            <w:vAlign w:val="center"/>
          </w:tcPr>
          <w:p w14:paraId="1F8C3324" w14:textId="77777777" w:rsidR="00182297" w:rsidRDefault="00182297" w:rsidP="000B3BEF">
            <w:pPr>
              <w:spacing w:line="312" w:lineRule="auto"/>
              <w:jc w:val="center"/>
              <w:rPr>
                <w:rFonts w:ascii="仿宋" w:eastAsia="仿宋" w:hAnsi="仿宋"/>
                <w:sz w:val="24"/>
                <w:szCs w:val="24"/>
                <w:lang w:eastAsia="zh-CN"/>
              </w:rPr>
            </w:pPr>
            <w:r>
              <w:rPr>
                <w:rFonts w:ascii="仿宋" w:eastAsia="仿宋" w:hAnsi="仿宋" w:hint="eastAsia"/>
                <w:sz w:val="24"/>
                <w:szCs w:val="24"/>
                <w:lang w:eastAsia="zh-CN"/>
              </w:rPr>
              <w:t>B</w:t>
            </w:r>
          </w:p>
        </w:tc>
        <w:tc>
          <w:tcPr>
            <w:tcW w:w="6946" w:type="dxa"/>
            <w:vAlign w:val="center"/>
          </w:tcPr>
          <w:p w14:paraId="60929DE7" w14:textId="77777777" w:rsidR="00182297" w:rsidRDefault="00182297" w:rsidP="000B3BEF">
            <w:pPr>
              <w:spacing w:line="312" w:lineRule="auto"/>
              <w:jc w:val="both"/>
              <w:rPr>
                <w:rFonts w:ascii="仿宋" w:eastAsia="仿宋" w:hAnsi="仿宋"/>
                <w:sz w:val="24"/>
                <w:szCs w:val="24"/>
              </w:rPr>
            </w:pPr>
            <w:r>
              <w:rPr>
                <w:rFonts w:ascii="仿宋" w:eastAsia="仿宋" w:hAnsi="仿宋" w:hint="eastAsia"/>
                <w:sz w:val="24"/>
                <w:szCs w:val="24"/>
                <w:lang w:eastAsia="zh-CN"/>
              </w:rPr>
              <w:t>对拍号的认识和了解</w:t>
            </w:r>
          </w:p>
        </w:tc>
        <w:tc>
          <w:tcPr>
            <w:tcW w:w="708" w:type="dxa"/>
            <w:vAlign w:val="center"/>
          </w:tcPr>
          <w:p w14:paraId="73C09F1A"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中</w:t>
            </w:r>
          </w:p>
        </w:tc>
      </w:tr>
      <w:tr w:rsidR="00182297" w14:paraId="1D7EF0FD" w14:textId="77777777" w:rsidTr="000B3BEF">
        <w:trPr>
          <w:trHeight w:val="567"/>
        </w:trPr>
        <w:tc>
          <w:tcPr>
            <w:tcW w:w="704" w:type="dxa"/>
            <w:vAlign w:val="center"/>
          </w:tcPr>
          <w:p w14:paraId="272C64FD"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12</w:t>
            </w:r>
          </w:p>
        </w:tc>
        <w:tc>
          <w:tcPr>
            <w:tcW w:w="709" w:type="dxa"/>
            <w:vAlign w:val="center"/>
          </w:tcPr>
          <w:p w14:paraId="6D2B1161" w14:textId="77777777" w:rsidR="00182297" w:rsidRDefault="00182297" w:rsidP="000B3BEF">
            <w:pPr>
              <w:spacing w:line="312" w:lineRule="auto"/>
              <w:jc w:val="center"/>
              <w:rPr>
                <w:rFonts w:ascii="仿宋" w:eastAsia="仿宋" w:hAnsi="仿宋"/>
                <w:sz w:val="24"/>
                <w:szCs w:val="24"/>
                <w:lang w:eastAsia="zh-CN"/>
              </w:rPr>
            </w:pPr>
            <w:r>
              <w:rPr>
                <w:rFonts w:ascii="仿宋" w:eastAsia="仿宋" w:hAnsi="仿宋" w:hint="eastAsia"/>
                <w:sz w:val="24"/>
                <w:szCs w:val="24"/>
                <w:lang w:eastAsia="zh-CN"/>
              </w:rPr>
              <w:t>B</w:t>
            </w:r>
          </w:p>
        </w:tc>
        <w:tc>
          <w:tcPr>
            <w:tcW w:w="6946" w:type="dxa"/>
            <w:vAlign w:val="center"/>
          </w:tcPr>
          <w:p w14:paraId="28469D6B" w14:textId="77777777" w:rsidR="00182297" w:rsidRDefault="00182297" w:rsidP="000B3BEF">
            <w:pPr>
              <w:spacing w:line="312" w:lineRule="auto"/>
              <w:jc w:val="both"/>
              <w:rPr>
                <w:rFonts w:ascii="仿宋" w:eastAsia="仿宋" w:hAnsi="仿宋"/>
                <w:sz w:val="24"/>
                <w:szCs w:val="24"/>
                <w:lang w:eastAsia="zh-CN"/>
              </w:rPr>
            </w:pPr>
            <w:r>
              <w:rPr>
                <w:rFonts w:ascii="仿宋" w:eastAsia="仿宋" w:hAnsi="仿宋" w:hint="eastAsia"/>
                <w:sz w:val="24"/>
                <w:szCs w:val="24"/>
                <w:lang w:eastAsia="zh-CN"/>
              </w:rPr>
              <w:t>对中国古代乐器的分辨</w:t>
            </w:r>
          </w:p>
        </w:tc>
        <w:tc>
          <w:tcPr>
            <w:tcW w:w="708" w:type="dxa"/>
            <w:vAlign w:val="center"/>
          </w:tcPr>
          <w:p w14:paraId="3811C9FE"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中</w:t>
            </w:r>
          </w:p>
        </w:tc>
      </w:tr>
      <w:tr w:rsidR="00182297" w14:paraId="582E0762" w14:textId="77777777" w:rsidTr="000B3BEF">
        <w:trPr>
          <w:trHeight w:val="567"/>
        </w:trPr>
        <w:tc>
          <w:tcPr>
            <w:tcW w:w="704" w:type="dxa"/>
            <w:vAlign w:val="center"/>
          </w:tcPr>
          <w:p w14:paraId="29EFD9FA"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13</w:t>
            </w:r>
          </w:p>
        </w:tc>
        <w:tc>
          <w:tcPr>
            <w:tcW w:w="709" w:type="dxa"/>
            <w:vAlign w:val="center"/>
          </w:tcPr>
          <w:p w14:paraId="718A0AE8" w14:textId="77777777" w:rsidR="00182297" w:rsidRDefault="00182297" w:rsidP="000B3BEF">
            <w:pPr>
              <w:spacing w:line="312" w:lineRule="auto"/>
              <w:jc w:val="center"/>
              <w:rPr>
                <w:rFonts w:ascii="仿宋" w:eastAsia="仿宋" w:hAnsi="仿宋"/>
                <w:sz w:val="24"/>
                <w:szCs w:val="24"/>
                <w:lang w:eastAsia="zh-CN"/>
              </w:rPr>
            </w:pPr>
            <w:r>
              <w:rPr>
                <w:rFonts w:ascii="仿宋" w:eastAsia="仿宋" w:hAnsi="仿宋" w:hint="eastAsia"/>
                <w:sz w:val="24"/>
                <w:szCs w:val="24"/>
                <w:lang w:eastAsia="zh-CN"/>
              </w:rPr>
              <w:t>B</w:t>
            </w:r>
          </w:p>
        </w:tc>
        <w:tc>
          <w:tcPr>
            <w:tcW w:w="6946" w:type="dxa"/>
            <w:vAlign w:val="center"/>
          </w:tcPr>
          <w:p w14:paraId="57D1643C" w14:textId="77777777" w:rsidR="00182297" w:rsidRDefault="00182297" w:rsidP="000B3BEF">
            <w:pPr>
              <w:spacing w:line="312" w:lineRule="auto"/>
              <w:jc w:val="both"/>
              <w:rPr>
                <w:rFonts w:ascii="仿宋" w:eastAsia="仿宋" w:hAnsi="仿宋"/>
                <w:sz w:val="24"/>
                <w:szCs w:val="24"/>
              </w:rPr>
            </w:pPr>
            <w:r>
              <w:rPr>
                <w:rFonts w:ascii="仿宋" w:eastAsia="仿宋" w:hAnsi="仿宋" w:hint="eastAsia"/>
                <w:sz w:val="24"/>
                <w:szCs w:val="24"/>
                <w:lang w:eastAsia="zh-CN"/>
              </w:rPr>
              <w:t>对乐谱的识读的能力</w:t>
            </w:r>
          </w:p>
        </w:tc>
        <w:tc>
          <w:tcPr>
            <w:tcW w:w="708" w:type="dxa"/>
            <w:vAlign w:val="center"/>
          </w:tcPr>
          <w:p w14:paraId="16FF38AD"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中</w:t>
            </w:r>
          </w:p>
        </w:tc>
      </w:tr>
      <w:tr w:rsidR="00182297" w14:paraId="528C09B1" w14:textId="77777777" w:rsidTr="000B3BEF">
        <w:trPr>
          <w:trHeight w:val="567"/>
        </w:trPr>
        <w:tc>
          <w:tcPr>
            <w:tcW w:w="704" w:type="dxa"/>
            <w:vAlign w:val="center"/>
          </w:tcPr>
          <w:p w14:paraId="78DE1FD4" w14:textId="77777777" w:rsidR="00182297" w:rsidRDefault="00182297" w:rsidP="000B3BEF">
            <w:pPr>
              <w:spacing w:line="312" w:lineRule="auto"/>
              <w:jc w:val="center"/>
              <w:rPr>
                <w:rFonts w:ascii="仿宋" w:eastAsia="仿宋" w:hAnsi="仿宋"/>
                <w:sz w:val="24"/>
                <w:szCs w:val="24"/>
              </w:rPr>
            </w:pPr>
            <w:r>
              <w:rPr>
                <w:rFonts w:ascii="仿宋" w:eastAsia="仿宋" w:hAnsi="仿宋" w:hint="eastAsia"/>
                <w:sz w:val="24"/>
                <w:szCs w:val="24"/>
                <w:lang w:eastAsia="zh-CN"/>
              </w:rPr>
              <w:t>14</w:t>
            </w:r>
          </w:p>
        </w:tc>
        <w:tc>
          <w:tcPr>
            <w:tcW w:w="709" w:type="dxa"/>
            <w:vAlign w:val="center"/>
          </w:tcPr>
          <w:p w14:paraId="7C77F110" w14:textId="77777777" w:rsidR="00182297" w:rsidRDefault="00182297" w:rsidP="000B3BEF">
            <w:pPr>
              <w:spacing w:line="312" w:lineRule="auto"/>
              <w:jc w:val="center"/>
              <w:rPr>
                <w:rFonts w:ascii="仿宋" w:eastAsia="仿宋" w:hAnsi="仿宋"/>
                <w:sz w:val="24"/>
                <w:szCs w:val="24"/>
              </w:rPr>
            </w:pPr>
            <w:r>
              <w:rPr>
                <w:rFonts w:ascii="仿宋" w:eastAsia="仿宋" w:hAnsi="仿宋"/>
                <w:sz w:val="24"/>
                <w:szCs w:val="24"/>
                <w:lang w:eastAsia="zh-CN"/>
              </w:rPr>
              <w:t>D</w:t>
            </w:r>
          </w:p>
        </w:tc>
        <w:tc>
          <w:tcPr>
            <w:tcW w:w="6946" w:type="dxa"/>
            <w:vAlign w:val="center"/>
          </w:tcPr>
          <w:p w14:paraId="2067E621" w14:textId="77777777" w:rsidR="00182297" w:rsidRDefault="00182297" w:rsidP="000B3BEF">
            <w:pPr>
              <w:spacing w:line="312" w:lineRule="auto"/>
              <w:jc w:val="both"/>
              <w:rPr>
                <w:rFonts w:ascii="仿宋" w:eastAsia="仿宋" w:hAnsi="仿宋"/>
                <w:sz w:val="24"/>
                <w:szCs w:val="24"/>
              </w:rPr>
            </w:pPr>
            <w:r>
              <w:rPr>
                <w:rFonts w:ascii="仿宋" w:eastAsia="仿宋" w:hAnsi="仿宋"/>
                <w:sz w:val="24"/>
                <w:szCs w:val="24"/>
                <w:lang w:eastAsia="zh-CN"/>
              </w:rPr>
              <w:t>对音乐符号的了解</w:t>
            </w:r>
          </w:p>
        </w:tc>
        <w:tc>
          <w:tcPr>
            <w:tcW w:w="708" w:type="dxa"/>
            <w:vAlign w:val="center"/>
          </w:tcPr>
          <w:p w14:paraId="4CF44872" w14:textId="77777777" w:rsidR="00182297" w:rsidRDefault="00182297" w:rsidP="000B3BEF">
            <w:pPr>
              <w:spacing w:line="312" w:lineRule="auto"/>
              <w:jc w:val="center"/>
              <w:rPr>
                <w:rFonts w:ascii="仿宋" w:eastAsia="仿宋" w:hAnsi="仿宋"/>
                <w:sz w:val="24"/>
                <w:szCs w:val="24"/>
              </w:rPr>
            </w:pPr>
            <w:r>
              <w:rPr>
                <w:rFonts w:ascii="仿宋" w:eastAsia="仿宋" w:hAnsi="仿宋"/>
                <w:sz w:val="24"/>
                <w:szCs w:val="24"/>
                <w:lang w:eastAsia="zh-CN"/>
              </w:rPr>
              <w:t>难</w:t>
            </w:r>
          </w:p>
        </w:tc>
      </w:tr>
      <w:tr w:rsidR="00182297" w14:paraId="4901EA1D" w14:textId="77777777" w:rsidTr="000B3BEF">
        <w:trPr>
          <w:trHeight w:val="567"/>
        </w:trPr>
        <w:tc>
          <w:tcPr>
            <w:tcW w:w="704" w:type="dxa"/>
            <w:vAlign w:val="center"/>
          </w:tcPr>
          <w:p w14:paraId="615CA1B1" w14:textId="77777777" w:rsidR="00182297" w:rsidRDefault="00182297" w:rsidP="000B3BEF">
            <w:pPr>
              <w:spacing w:line="312" w:lineRule="auto"/>
              <w:jc w:val="center"/>
              <w:rPr>
                <w:rFonts w:ascii="仿宋" w:eastAsia="仿宋" w:hAnsi="仿宋"/>
                <w:sz w:val="24"/>
                <w:szCs w:val="24"/>
                <w:lang w:eastAsia="zh-CN"/>
              </w:rPr>
            </w:pPr>
            <w:r>
              <w:rPr>
                <w:rFonts w:ascii="仿宋" w:eastAsia="仿宋" w:hAnsi="仿宋" w:hint="eastAsia"/>
                <w:sz w:val="24"/>
                <w:szCs w:val="24"/>
                <w:lang w:eastAsia="zh-CN"/>
              </w:rPr>
              <w:t>15</w:t>
            </w:r>
          </w:p>
        </w:tc>
        <w:tc>
          <w:tcPr>
            <w:tcW w:w="709" w:type="dxa"/>
            <w:vAlign w:val="center"/>
          </w:tcPr>
          <w:p w14:paraId="39B3EDB3" w14:textId="77777777" w:rsidR="00182297" w:rsidRDefault="00182297" w:rsidP="000B3BEF">
            <w:pPr>
              <w:spacing w:line="312" w:lineRule="auto"/>
              <w:jc w:val="center"/>
              <w:rPr>
                <w:rFonts w:ascii="仿宋" w:eastAsia="仿宋" w:hAnsi="仿宋"/>
                <w:sz w:val="24"/>
                <w:szCs w:val="24"/>
                <w:lang w:eastAsia="zh-CN"/>
              </w:rPr>
            </w:pPr>
            <w:r>
              <w:rPr>
                <w:rFonts w:ascii="仿宋" w:eastAsia="仿宋" w:hAnsi="仿宋"/>
                <w:sz w:val="24"/>
                <w:szCs w:val="24"/>
                <w:lang w:eastAsia="zh-CN"/>
              </w:rPr>
              <w:t>C</w:t>
            </w:r>
          </w:p>
        </w:tc>
        <w:tc>
          <w:tcPr>
            <w:tcW w:w="6946" w:type="dxa"/>
            <w:vAlign w:val="center"/>
          </w:tcPr>
          <w:p w14:paraId="46B2C32B" w14:textId="77777777" w:rsidR="00182297" w:rsidRDefault="00182297" w:rsidP="000B3BEF">
            <w:pPr>
              <w:spacing w:line="312" w:lineRule="auto"/>
              <w:jc w:val="both"/>
              <w:rPr>
                <w:rFonts w:ascii="仿宋" w:eastAsia="仿宋" w:hAnsi="仿宋"/>
                <w:sz w:val="24"/>
                <w:szCs w:val="24"/>
                <w:lang w:eastAsia="zh-CN"/>
              </w:rPr>
            </w:pPr>
            <w:r>
              <w:rPr>
                <w:rFonts w:ascii="仿宋" w:eastAsia="仿宋" w:hAnsi="仿宋"/>
                <w:sz w:val="24"/>
                <w:szCs w:val="24"/>
                <w:lang w:eastAsia="zh-CN"/>
              </w:rPr>
              <w:t>对识谱能力的考察和创作手法的了解</w:t>
            </w:r>
          </w:p>
        </w:tc>
        <w:tc>
          <w:tcPr>
            <w:tcW w:w="708" w:type="dxa"/>
            <w:vAlign w:val="center"/>
          </w:tcPr>
          <w:p w14:paraId="52F62BFA" w14:textId="77777777" w:rsidR="00182297" w:rsidRDefault="00182297" w:rsidP="000B3BEF">
            <w:pPr>
              <w:spacing w:line="312" w:lineRule="auto"/>
              <w:jc w:val="center"/>
              <w:rPr>
                <w:rFonts w:ascii="仿宋" w:eastAsia="仿宋" w:hAnsi="仿宋"/>
                <w:sz w:val="24"/>
                <w:szCs w:val="24"/>
                <w:lang w:eastAsia="zh-CN"/>
              </w:rPr>
            </w:pPr>
            <w:r>
              <w:rPr>
                <w:rFonts w:ascii="仿宋" w:eastAsia="仿宋" w:hAnsi="仿宋" w:hint="eastAsia"/>
                <w:sz w:val="24"/>
                <w:szCs w:val="24"/>
                <w:lang w:eastAsia="zh-CN"/>
              </w:rPr>
              <w:t>难</w:t>
            </w:r>
          </w:p>
        </w:tc>
      </w:tr>
    </w:tbl>
    <w:p w14:paraId="697F41A2" w14:textId="77777777" w:rsidR="00182297" w:rsidRDefault="00182297" w:rsidP="00182297">
      <w:pPr>
        <w:rPr>
          <w:rFonts w:ascii="仿宋" w:eastAsia="仿宋" w:hAnsi="仿宋"/>
          <w:b/>
          <w:bCs/>
        </w:rPr>
      </w:pPr>
    </w:p>
    <w:p w14:paraId="5205E1A8" w14:textId="77777777" w:rsidR="00182297" w:rsidRDefault="00182297" w:rsidP="00182297">
      <w:pPr>
        <w:rPr>
          <w:rFonts w:ascii="仿宋" w:eastAsia="仿宋" w:hAnsi="仿宋"/>
          <w:b/>
          <w:bCs/>
        </w:rPr>
      </w:pPr>
    </w:p>
    <w:p w14:paraId="46AEC2E5" w14:textId="77777777" w:rsidR="00182297" w:rsidRDefault="00182297" w:rsidP="00182297">
      <w:pPr>
        <w:rPr>
          <w:rFonts w:ascii="仿宋" w:eastAsia="仿宋" w:hAnsi="仿宋"/>
          <w:b/>
          <w:bCs/>
        </w:rPr>
      </w:pPr>
    </w:p>
    <w:p w14:paraId="3977B55E" w14:textId="77777777" w:rsidR="00182297" w:rsidRDefault="00182297" w:rsidP="00182297">
      <w:pPr>
        <w:numPr>
          <w:ilvl w:val="0"/>
          <w:numId w:val="2"/>
        </w:numPr>
        <w:autoSpaceDE/>
        <w:autoSpaceDN/>
        <w:jc w:val="center"/>
        <w:rPr>
          <w:rFonts w:ascii="仿宋" w:eastAsia="仿宋" w:hAnsi="仿宋"/>
          <w:b/>
          <w:bCs/>
          <w:sz w:val="28"/>
          <w:szCs w:val="28"/>
        </w:rPr>
      </w:pPr>
      <w:r>
        <w:rPr>
          <w:rFonts w:ascii="仿宋" w:eastAsia="仿宋" w:hAnsi="仿宋" w:hint="eastAsia"/>
          <w:b/>
          <w:bCs/>
          <w:lang w:eastAsia="zh-CN"/>
        </w:rPr>
        <w:t xml:space="preserve"> </w:t>
      </w:r>
      <w:r>
        <w:rPr>
          <w:rFonts w:ascii="仿宋" w:eastAsia="仿宋" w:hAnsi="仿宋" w:hint="eastAsia"/>
          <w:b/>
          <w:bCs/>
          <w:sz w:val="28"/>
          <w:szCs w:val="28"/>
          <w:lang w:eastAsia="zh-CN"/>
        </w:rPr>
        <w:t>非选择题</w:t>
      </w:r>
    </w:p>
    <w:p w14:paraId="40759963" w14:textId="77777777" w:rsidR="00182297" w:rsidRDefault="00182297" w:rsidP="00182297">
      <w:pPr>
        <w:numPr>
          <w:ilvl w:val="0"/>
          <w:numId w:val="5"/>
        </w:numPr>
        <w:autoSpaceDE/>
        <w:autoSpaceDN/>
        <w:jc w:val="both"/>
        <w:rPr>
          <w:rFonts w:ascii="仿宋" w:eastAsia="仿宋" w:hAnsi="仿宋"/>
          <w:sz w:val="24"/>
          <w:szCs w:val="24"/>
        </w:rPr>
      </w:pPr>
      <w:r>
        <w:rPr>
          <w:rFonts w:ascii="仿宋" w:eastAsia="仿宋" w:hAnsi="仿宋" w:hint="eastAsia"/>
          <w:sz w:val="24"/>
          <w:szCs w:val="24"/>
          <w:lang w:eastAsia="zh-CN"/>
        </w:rPr>
        <w:t>编创题</w:t>
      </w:r>
    </w:p>
    <w:tbl>
      <w:tblPr>
        <w:tblStyle w:val="a9"/>
        <w:tblpPr w:leftFromText="180" w:rightFromText="180" w:vertAnchor="text" w:horzAnchor="margin" w:tblpY="115"/>
        <w:tblOverlap w:val="never"/>
        <w:tblW w:w="9067" w:type="dxa"/>
        <w:tblLayout w:type="fixed"/>
        <w:tblLook w:val="04A0" w:firstRow="1" w:lastRow="0" w:firstColumn="1" w:lastColumn="0" w:noHBand="0" w:noVBand="1"/>
      </w:tblPr>
      <w:tblGrid>
        <w:gridCol w:w="1381"/>
        <w:gridCol w:w="7686"/>
      </w:tblGrid>
      <w:tr w:rsidR="00182297" w14:paraId="385FA8D2" w14:textId="77777777" w:rsidTr="000B3BEF">
        <w:trPr>
          <w:trHeight w:val="989"/>
        </w:trPr>
        <w:tc>
          <w:tcPr>
            <w:tcW w:w="1381" w:type="dxa"/>
            <w:vAlign w:val="center"/>
          </w:tcPr>
          <w:p w14:paraId="7A8A3451" w14:textId="77777777" w:rsidR="00182297" w:rsidRDefault="00182297" w:rsidP="000B3BEF">
            <w:pPr>
              <w:jc w:val="center"/>
              <w:rPr>
                <w:rFonts w:ascii="仿宋" w:eastAsia="仿宋" w:hAnsi="仿宋"/>
                <w:sz w:val="24"/>
                <w:szCs w:val="24"/>
              </w:rPr>
            </w:pPr>
            <w:r>
              <w:rPr>
                <w:rFonts w:ascii="仿宋" w:eastAsia="仿宋" w:hAnsi="仿宋" w:hint="eastAsia"/>
                <w:sz w:val="24"/>
                <w:szCs w:val="24"/>
                <w:lang w:eastAsia="zh-CN"/>
              </w:rPr>
              <w:t>测试点</w:t>
            </w:r>
          </w:p>
        </w:tc>
        <w:tc>
          <w:tcPr>
            <w:tcW w:w="7686" w:type="dxa"/>
            <w:vAlign w:val="center"/>
          </w:tcPr>
          <w:p w14:paraId="230600F6" w14:textId="77777777" w:rsidR="00182297" w:rsidRDefault="00182297" w:rsidP="000B3BEF">
            <w:pPr>
              <w:ind w:firstLineChars="200" w:firstLine="480"/>
              <w:jc w:val="both"/>
              <w:rPr>
                <w:rFonts w:ascii="仿宋" w:eastAsia="仿宋" w:hAnsi="仿宋"/>
                <w:sz w:val="24"/>
                <w:szCs w:val="24"/>
                <w:lang w:eastAsia="zh-CN"/>
              </w:rPr>
            </w:pPr>
            <w:r>
              <w:rPr>
                <w:rFonts w:ascii="仿宋" w:eastAsia="仿宋" w:hAnsi="仿宋" w:hint="eastAsia"/>
                <w:sz w:val="24"/>
                <w:szCs w:val="24"/>
                <w:lang w:eastAsia="zh-CN"/>
              </w:rPr>
              <w:t>掌握旋律的基本创作方法。属于掌握与运用层面。</w:t>
            </w:r>
          </w:p>
        </w:tc>
      </w:tr>
      <w:tr w:rsidR="00182297" w14:paraId="29ADAD1F" w14:textId="77777777" w:rsidTr="000B3BEF">
        <w:trPr>
          <w:trHeight w:val="1195"/>
        </w:trPr>
        <w:tc>
          <w:tcPr>
            <w:tcW w:w="1381" w:type="dxa"/>
            <w:vAlign w:val="center"/>
          </w:tcPr>
          <w:p w14:paraId="48DC56C2" w14:textId="77777777" w:rsidR="00182297" w:rsidRDefault="00182297" w:rsidP="000B3BEF">
            <w:pPr>
              <w:jc w:val="both"/>
              <w:rPr>
                <w:rFonts w:ascii="仿宋" w:eastAsia="仿宋" w:hAnsi="仿宋"/>
                <w:sz w:val="24"/>
                <w:szCs w:val="24"/>
              </w:rPr>
            </w:pPr>
            <w:r>
              <w:rPr>
                <w:rFonts w:ascii="仿宋" w:eastAsia="仿宋" w:hAnsi="仿宋" w:hint="eastAsia"/>
                <w:sz w:val="24"/>
                <w:szCs w:val="24"/>
                <w:lang w:eastAsia="zh-CN"/>
              </w:rPr>
              <w:t>评分标准</w:t>
            </w:r>
          </w:p>
        </w:tc>
        <w:tc>
          <w:tcPr>
            <w:tcW w:w="7686" w:type="dxa"/>
            <w:vAlign w:val="center"/>
          </w:tcPr>
          <w:p w14:paraId="47F91B7B" w14:textId="77777777" w:rsidR="00182297" w:rsidRDefault="00182297" w:rsidP="000B3BEF">
            <w:pPr>
              <w:ind w:firstLineChars="200" w:firstLine="480"/>
              <w:jc w:val="both"/>
              <w:rPr>
                <w:rFonts w:ascii="仿宋" w:eastAsia="仿宋" w:hAnsi="仿宋"/>
                <w:sz w:val="24"/>
                <w:szCs w:val="24"/>
                <w:lang w:eastAsia="zh-CN"/>
              </w:rPr>
            </w:pPr>
            <w:r>
              <w:rPr>
                <w:rFonts w:ascii="仿宋" w:eastAsia="仿宋" w:hAnsi="仿宋" w:hint="eastAsia"/>
                <w:sz w:val="24"/>
                <w:szCs w:val="24"/>
                <w:lang w:eastAsia="zh-CN" w:bidi="ar"/>
              </w:rPr>
              <w:t>（1）小节完整，节拍、节奏、音符编创及书写规范、准确。</w:t>
            </w:r>
          </w:p>
          <w:p w14:paraId="3AA010B4" w14:textId="77777777" w:rsidR="00182297" w:rsidRDefault="00182297" w:rsidP="000B3BEF">
            <w:pPr>
              <w:ind w:firstLineChars="200" w:firstLine="480"/>
              <w:jc w:val="both"/>
              <w:rPr>
                <w:rFonts w:ascii="仿宋" w:eastAsia="仿宋" w:hAnsi="仿宋"/>
                <w:sz w:val="24"/>
                <w:szCs w:val="24"/>
                <w:lang w:eastAsia="zh-CN"/>
              </w:rPr>
            </w:pPr>
            <w:r>
              <w:rPr>
                <w:rFonts w:ascii="仿宋" w:eastAsia="仿宋" w:hAnsi="仿宋" w:hint="eastAsia"/>
                <w:sz w:val="24"/>
                <w:szCs w:val="24"/>
                <w:lang w:eastAsia="zh-CN" w:bidi="ar"/>
              </w:rPr>
              <w:t>（2）旋律流畅、有终止感。</w:t>
            </w:r>
          </w:p>
        </w:tc>
      </w:tr>
      <w:tr w:rsidR="00182297" w14:paraId="1F28AFD7" w14:textId="77777777" w:rsidTr="000B3BEF">
        <w:trPr>
          <w:trHeight w:val="4531"/>
        </w:trPr>
        <w:tc>
          <w:tcPr>
            <w:tcW w:w="1381" w:type="dxa"/>
            <w:vAlign w:val="center"/>
          </w:tcPr>
          <w:p w14:paraId="06D74F0A" w14:textId="77777777" w:rsidR="00182297" w:rsidRDefault="00182297" w:rsidP="000B3BEF">
            <w:pPr>
              <w:jc w:val="center"/>
              <w:rPr>
                <w:rFonts w:ascii="仿宋" w:eastAsia="仿宋" w:hAnsi="仿宋"/>
                <w:sz w:val="24"/>
                <w:szCs w:val="24"/>
              </w:rPr>
            </w:pPr>
            <w:r>
              <w:rPr>
                <w:rFonts w:ascii="仿宋" w:eastAsia="仿宋" w:hAnsi="仿宋" w:hint="eastAsia"/>
                <w:sz w:val="24"/>
                <w:szCs w:val="24"/>
                <w:lang w:eastAsia="zh-CN"/>
              </w:rPr>
              <w:lastRenderedPageBreak/>
              <w:t>评分说明</w:t>
            </w:r>
          </w:p>
        </w:tc>
        <w:tc>
          <w:tcPr>
            <w:tcW w:w="7686" w:type="dxa"/>
            <w:vAlign w:val="center"/>
          </w:tcPr>
          <w:p w14:paraId="0CFFDEC5" w14:textId="77777777" w:rsidR="00182297" w:rsidRDefault="00182297" w:rsidP="000B3BEF">
            <w:pPr>
              <w:spacing w:afterLines="50" w:after="120"/>
              <w:ind w:firstLineChars="200" w:firstLine="480"/>
              <w:jc w:val="both"/>
              <w:rPr>
                <w:rFonts w:ascii="仿宋" w:eastAsia="仿宋" w:hAnsi="仿宋"/>
                <w:sz w:val="24"/>
                <w:szCs w:val="24"/>
                <w:lang w:eastAsia="zh-CN"/>
              </w:rPr>
            </w:pPr>
            <w:r>
              <w:rPr>
                <w:rFonts w:ascii="仿宋" w:eastAsia="仿宋" w:hAnsi="仿宋" w:hint="eastAsia"/>
                <w:sz w:val="24"/>
                <w:szCs w:val="24"/>
                <w:lang w:eastAsia="zh-CN" w:bidi="ar"/>
              </w:rPr>
              <w:t>A 等级：小节完整，节拍、节奏、音符编创及书写规范、准确，旋律流畅、有终止感。</w:t>
            </w:r>
          </w:p>
          <w:p w14:paraId="4F11DE84" w14:textId="77777777" w:rsidR="00182297" w:rsidRDefault="00182297" w:rsidP="000B3BEF">
            <w:pPr>
              <w:spacing w:afterLines="50" w:after="120"/>
              <w:ind w:firstLineChars="200" w:firstLine="480"/>
              <w:jc w:val="both"/>
              <w:rPr>
                <w:rFonts w:ascii="仿宋" w:eastAsia="仿宋" w:hAnsi="仿宋"/>
                <w:sz w:val="24"/>
                <w:szCs w:val="24"/>
                <w:lang w:eastAsia="zh-CN"/>
              </w:rPr>
            </w:pPr>
            <w:r>
              <w:rPr>
                <w:rFonts w:ascii="仿宋" w:eastAsia="仿宋" w:hAnsi="仿宋" w:hint="eastAsia"/>
                <w:sz w:val="24"/>
                <w:szCs w:val="24"/>
                <w:lang w:eastAsia="zh-CN" w:bidi="ar"/>
              </w:rPr>
              <w:t>B 等级：大部分节拍、节奏、音符编创及书写规范、准确，在旋律流畅性或终止感方面有所欠缺。</w:t>
            </w:r>
          </w:p>
          <w:p w14:paraId="7B925B92" w14:textId="77777777" w:rsidR="00182297" w:rsidRDefault="00182297" w:rsidP="000B3BEF">
            <w:pPr>
              <w:spacing w:afterLines="50" w:after="120"/>
              <w:ind w:firstLineChars="200" w:firstLine="480"/>
              <w:jc w:val="both"/>
              <w:rPr>
                <w:rFonts w:ascii="仿宋" w:eastAsia="仿宋" w:hAnsi="仿宋"/>
                <w:sz w:val="24"/>
                <w:szCs w:val="24"/>
                <w:lang w:eastAsia="zh-CN"/>
              </w:rPr>
            </w:pPr>
            <w:r>
              <w:rPr>
                <w:rFonts w:ascii="仿宋" w:eastAsia="仿宋" w:hAnsi="仿宋" w:hint="eastAsia"/>
                <w:sz w:val="24"/>
                <w:szCs w:val="24"/>
                <w:lang w:eastAsia="zh-CN" w:bidi="ar"/>
              </w:rPr>
              <w:t>C 等级：大部分节拍、节奏、音符编创及书写规范、准确，旋律流畅性和终止感方面均欠缺。</w:t>
            </w:r>
          </w:p>
          <w:p w14:paraId="38CFE647" w14:textId="77777777" w:rsidR="00182297" w:rsidRDefault="00182297" w:rsidP="000B3BEF">
            <w:pPr>
              <w:spacing w:afterLines="50" w:after="120"/>
              <w:ind w:firstLineChars="200" w:firstLine="480"/>
              <w:jc w:val="both"/>
              <w:rPr>
                <w:rFonts w:ascii="仿宋" w:eastAsia="仿宋" w:hAnsi="仿宋"/>
                <w:sz w:val="24"/>
                <w:szCs w:val="24"/>
                <w:lang w:eastAsia="zh-CN"/>
              </w:rPr>
            </w:pPr>
            <w:r>
              <w:rPr>
                <w:rFonts w:ascii="仿宋" w:eastAsia="仿宋" w:hAnsi="仿宋" w:hint="eastAsia"/>
                <w:sz w:val="24"/>
                <w:szCs w:val="24"/>
                <w:lang w:eastAsia="zh-CN" w:bidi="ar"/>
              </w:rPr>
              <w:t>D 等级：部分节拍、节奏、音符编创及书写规范、准确，旋律流畅性和终止感方面均欠缺。</w:t>
            </w:r>
          </w:p>
          <w:p w14:paraId="1AC1FD8C" w14:textId="77777777" w:rsidR="00182297" w:rsidRDefault="00182297" w:rsidP="000B3BEF">
            <w:pPr>
              <w:widowControl/>
              <w:spacing w:afterLines="50" w:after="120"/>
              <w:ind w:firstLineChars="200" w:firstLine="480"/>
              <w:jc w:val="both"/>
              <w:rPr>
                <w:rFonts w:ascii="仿宋" w:eastAsia="仿宋" w:hAnsi="仿宋"/>
                <w:sz w:val="24"/>
                <w:szCs w:val="24"/>
                <w:lang w:eastAsia="zh-CN"/>
              </w:rPr>
            </w:pPr>
            <w:r>
              <w:rPr>
                <w:rFonts w:ascii="仿宋" w:eastAsia="仿宋" w:hAnsi="仿宋" w:hint="eastAsia"/>
                <w:sz w:val="24"/>
                <w:szCs w:val="24"/>
                <w:lang w:eastAsia="zh-CN" w:bidi="ar"/>
              </w:rPr>
              <w:t xml:space="preserve">E 等级：节拍、节奏、音符编创及书写不规范、不准确，旋律不流畅， 缺乏终止感 </w:t>
            </w:r>
          </w:p>
        </w:tc>
      </w:tr>
      <w:tr w:rsidR="00182297" w14:paraId="228FD296" w14:textId="77777777" w:rsidTr="000B3BEF">
        <w:trPr>
          <w:trHeight w:val="1136"/>
        </w:trPr>
        <w:tc>
          <w:tcPr>
            <w:tcW w:w="1381" w:type="dxa"/>
            <w:vAlign w:val="center"/>
          </w:tcPr>
          <w:p w14:paraId="76EE859F" w14:textId="77777777" w:rsidR="00182297" w:rsidRDefault="00182297" w:rsidP="000B3BEF">
            <w:pPr>
              <w:jc w:val="center"/>
              <w:rPr>
                <w:rFonts w:ascii="仿宋" w:eastAsia="仿宋" w:hAnsi="仿宋"/>
                <w:sz w:val="24"/>
                <w:szCs w:val="24"/>
              </w:rPr>
            </w:pPr>
            <w:r>
              <w:rPr>
                <w:rFonts w:ascii="仿宋" w:eastAsia="仿宋" w:hAnsi="仿宋" w:hint="eastAsia"/>
                <w:sz w:val="24"/>
                <w:szCs w:val="24"/>
                <w:lang w:eastAsia="zh-CN"/>
              </w:rPr>
              <w:t>难度</w:t>
            </w:r>
          </w:p>
        </w:tc>
        <w:tc>
          <w:tcPr>
            <w:tcW w:w="7686" w:type="dxa"/>
            <w:vAlign w:val="center"/>
          </w:tcPr>
          <w:p w14:paraId="37891FA5" w14:textId="77777777" w:rsidR="00182297" w:rsidRDefault="00182297" w:rsidP="000B3BEF">
            <w:pPr>
              <w:ind w:firstLineChars="100" w:firstLine="240"/>
              <w:jc w:val="both"/>
              <w:rPr>
                <w:rFonts w:ascii="仿宋" w:eastAsia="仿宋" w:hAnsi="仿宋"/>
                <w:sz w:val="24"/>
                <w:szCs w:val="24"/>
              </w:rPr>
            </w:pPr>
            <w:r>
              <w:rPr>
                <w:rFonts w:ascii="仿宋" w:eastAsia="仿宋" w:hAnsi="仿宋" w:hint="eastAsia"/>
                <w:sz w:val="24"/>
                <w:szCs w:val="24"/>
                <w:lang w:eastAsia="zh-CN"/>
              </w:rPr>
              <w:t>易</w:t>
            </w:r>
          </w:p>
        </w:tc>
      </w:tr>
    </w:tbl>
    <w:p w14:paraId="028E8F93" w14:textId="77777777" w:rsidR="00182297" w:rsidRDefault="00182297" w:rsidP="00182297">
      <w:pPr>
        <w:autoSpaceDE/>
        <w:autoSpaceDN/>
        <w:jc w:val="both"/>
        <w:rPr>
          <w:rFonts w:ascii="仿宋" w:eastAsia="仿宋" w:hAnsi="仿宋"/>
          <w:lang w:eastAsia="zh-CN"/>
        </w:rPr>
      </w:pPr>
    </w:p>
    <w:p w14:paraId="3226AE07" w14:textId="77777777" w:rsidR="00182297" w:rsidRDefault="00182297" w:rsidP="00182297">
      <w:pPr>
        <w:autoSpaceDE/>
        <w:autoSpaceDN/>
        <w:jc w:val="both"/>
        <w:rPr>
          <w:rFonts w:ascii="仿宋" w:eastAsia="仿宋" w:hAnsi="仿宋"/>
          <w:lang w:eastAsia="zh-CN"/>
        </w:rPr>
      </w:pPr>
    </w:p>
    <w:p w14:paraId="10EF2228" w14:textId="77777777" w:rsidR="00182297" w:rsidRDefault="00182297" w:rsidP="00182297">
      <w:pPr>
        <w:autoSpaceDE/>
        <w:autoSpaceDN/>
        <w:jc w:val="both"/>
        <w:rPr>
          <w:rFonts w:ascii="仿宋" w:eastAsia="仿宋" w:hAnsi="仿宋"/>
          <w:lang w:eastAsia="zh-CN"/>
        </w:rPr>
      </w:pPr>
    </w:p>
    <w:p w14:paraId="40FE1A52" w14:textId="77777777" w:rsidR="00182297" w:rsidRDefault="00182297" w:rsidP="00182297">
      <w:pPr>
        <w:autoSpaceDE/>
        <w:autoSpaceDN/>
        <w:jc w:val="both"/>
        <w:rPr>
          <w:rFonts w:ascii="仿宋" w:eastAsia="仿宋" w:hAnsi="仿宋"/>
          <w:lang w:eastAsia="zh-CN"/>
        </w:rPr>
      </w:pPr>
    </w:p>
    <w:p w14:paraId="6F4481B2" w14:textId="77777777" w:rsidR="00182297" w:rsidRDefault="00182297" w:rsidP="00182297">
      <w:pPr>
        <w:autoSpaceDE/>
        <w:autoSpaceDN/>
        <w:jc w:val="both"/>
        <w:rPr>
          <w:rFonts w:ascii="仿宋" w:eastAsia="仿宋" w:hAnsi="仿宋"/>
        </w:rPr>
      </w:pPr>
    </w:p>
    <w:p w14:paraId="32307590" w14:textId="77777777" w:rsidR="00182297" w:rsidRDefault="00182297" w:rsidP="00182297">
      <w:pPr>
        <w:autoSpaceDE/>
        <w:autoSpaceDN/>
        <w:jc w:val="both"/>
        <w:rPr>
          <w:rFonts w:ascii="仿宋" w:eastAsia="仿宋" w:hAnsi="仿宋"/>
        </w:rPr>
      </w:pPr>
    </w:p>
    <w:p w14:paraId="081ADE5F" w14:textId="77777777" w:rsidR="00182297" w:rsidRDefault="00182297" w:rsidP="00182297">
      <w:pPr>
        <w:autoSpaceDE/>
        <w:autoSpaceDN/>
        <w:jc w:val="both"/>
        <w:rPr>
          <w:rFonts w:ascii="仿宋" w:eastAsia="仿宋" w:hAnsi="仿宋"/>
        </w:rPr>
      </w:pPr>
    </w:p>
    <w:p w14:paraId="09D199D0" w14:textId="77777777" w:rsidR="00182297" w:rsidRDefault="00182297" w:rsidP="00182297">
      <w:pPr>
        <w:autoSpaceDE/>
        <w:autoSpaceDN/>
        <w:jc w:val="both"/>
        <w:rPr>
          <w:rFonts w:ascii="仿宋" w:eastAsia="仿宋" w:hAnsi="仿宋"/>
        </w:rPr>
      </w:pPr>
    </w:p>
    <w:p w14:paraId="490675FC" w14:textId="77777777" w:rsidR="00182297" w:rsidRDefault="00182297" w:rsidP="00182297">
      <w:pPr>
        <w:autoSpaceDE/>
        <w:autoSpaceDN/>
        <w:jc w:val="both"/>
        <w:rPr>
          <w:rFonts w:ascii="仿宋" w:eastAsia="仿宋" w:hAnsi="仿宋"/>
        </w:rPr>
      </w:pPr>
    </w:p>
    <w:p w14:paraId="17E931F2" w14:textId="77777777" w:rsidR="00182297" w:rsidRDefault="00182297" w:rsidP="00182297">
      <w:pPr>
        <w:autoSpaceDE/>
        <w:autoSpaceDN/>
        <w:jc w:val="both"/>
        <w:rPr>
          <w:rFonts w:ascii="仿宋" w:eastAsia="仿宋" w:hAnsi="仿宋"/>
        </w:rPr>
      </w:pPr>
    </w:p>
    <w:p w14:paraId="682DCBE1" w14:textId="77777777" w:rsidR="00182297" w:rsidRDefault="00182297" w:rsidP="00182297">
      <w:pPr>
        <w:autoSpaceDE/>
        <w:autoSpaceDN/>
        <w:jc w:val="both"/>
        <w:rPr>
          <w:rFonts w:ascii="仿宋" w:eastAsia="仿宋" w:hAnsi="仿宋"/>
        </w:rPr>
      </w:pPr>
    </w:p>
    <w:p w14:paraId="3FF37511" w14:textId="77777777" w:rsidR="00182297" w:rsidRDefault="00182297" w:rsidP="00182297">
      <w:pPr>
        <w:autoSpaceDE/>
        <w:autoSpaceDN/>
        <w:jc w:val="both"/>
        <w:rPr>
          <w:rFonts w:ascii="仿宋" w:eastAsia="仿宋" w:hAnsi="仿宋"/>
        </w:rPr>
      </w:pPr>
    </w:p>
    <w:p w14:paraId="79DEF074" w14:textId="77777777" w:rsidR="00182297" w:rsidRDefault="00182297" w:rsidP="00182297">
      <w:pPr>
        <w:autoSpaceDE/>
        <w:autoSpaceDN/>
        <w:jc w:val="both"/>
        <w:rPr>
          <w:rFonts w:ascii="仿宋" w:eastAsia="仿宋" w:hAnsi="仿宋"/>
        </w:rPr>
      </w:pPr>
    </w:p>
    <w:p w14:paraId="78BB85D4" w14:textId="77777777" w:rsidR="00182297" w:rsidRDefault="00182297" w:rsidP="00182297">
      <w:pPr>
        <w:autoSpaceDE/>
        <w:autoSpaceDN/>
        <w:jc w:val="both"/>
        <w:rPr>
          <w:rFonts w:ascii="仿宋" w:eastAsia="仿宋" w:hAnsi="仿宋"/>
        </w:rPr>
      </w:pPr>
    </w:p>
    <w:p w14:paraId="4D0A013D" w14:textId="77777777" w:rsidR="00182297" w:rsidRDefault="00182297" w:rsidP="00182297">
      <w:pPr>
        <w:autoSpaceDE/>
        <w:autoSpaceDN/>
        <w:jc w:val="both"/>
        <w:rPr>
          <w:rFonts w:ascii="仿宋" w:eastAsia="仿宋" w:hAnsi="仿宋"/>
        </w:rPr>
      </w:pPr>
    </w:p>
    <w:p w14:paraId="13DE584E" w14:textId="77777777" w:rsidR="00182297" w:rsidRDefault="00182297" w:rsidP="00182297">
      <w:pPr>
        <w:autoSpaceDE/>
        <w:autoSpaceDN/>
        <w:jc w:val="both"/>
        <w:rPr>
          <w:rFonts w:ascii="仿宋" w:eastAsia="仿宋" w:hAnsi="仿宋"/>
        </w:rPr>
      </w:pPr>
    </w:p>
    <w:p w14:paraId="53EE6554" w14:textId="77777777" w:rsidR="00182297" w:rsidRDefault="00182297" w:rsidP="00182297">
      <w:pPr>
        <w:rPr>
          <w:rFonts w:ascii="仿宋" w:eastAsia="仿宋" w:hAnsi="仿宋"/>
          <w:lang w:eastAsia="zh-CN"/>
        </w:rPr>
      </w:pPr>
    </w:p>
    <w:p w14:paraId="7BB21BCE" w14:textId="77777777" w:rsidR="00182297" w:rsidRDefault="00182297" w:rsidP="00182297">
      <w:pPr>
        <w:rPr>
          <w:rFonts w:ascii="仿宋" w:eastAsia="仿宋" w:hAnsi="仿宋"/>
          <w:lang w:eastAsia="zh-CN"/>
        </w:rPr>
      </w:pPr>
    </w:p>
    <w:p w14:paraId="7AE1BB4C" w14:textId="77777777" w:rsidR="00182297" w:rsidRDefault="00182297" w:rsidP="00182297">
      <w:pPr>
        <w:rPr>
          <w:rFonts w:ascii="仿宋" w:eastAsia="仿宋" w:hAnsi="仿宋"/>
          <w:lang w:eastAsia="zh-CN"/>
        </w:rPr>
      </w:pPr>
    </w:p>
    <w:p w14:paraId="40DB506A" w14:textId="77777777" w:rsidR="00182297" w:rsidRDefault="00182297" w:rsidP="00182297">
      <w:pPr>
        <w:rPr>
          <w:rFonts w:ascii="仿宋" w:eastAsia="仿宋" w:hAnsi="仿宋"/>
          <w:lang w:eastAsia="zh-CN"/>
        </w:rPr>
      </w:pPr>
    </w:p>
    <w:p w14:paraId="38A8CB73" w14:textId="77777777" w:rsidR="00182297" w:rsidRDefault="00182297" w:rsidP="00182297">
      <w:pPr>
        <w:spacing w:beforeLines="100" w:before="240"/>
        <w:rPr>
          <w:rFonts w:ascii="仿宋" w:eastAsia="仿宋" w:hAnsi="仿宋"/>
          <w:sz w:val="24"/>
          <w:szCs w:val="24"/>
          <w:lang w:eastAsia="zh-CN"/>
        </w:rPr>
      </w:pPr>
      <w:r>
        <w:rPr>
          <w:rFonts w:ascii="仿宋" w:eastAsia="仿宋" w:hAnsi="仿宋" w:hint="eastAsia"/>
          <w:sz w:val="24"/>
          <w:szCs w:val="24"/>
          <w:lang w:eastAsia="zh-CN"/>
        </w:rPr>
        <w:t>二、聆听赏析题</w:t>
      </w:r>
    </w:p>
    <w:tbl>
      <w:tblPr>
        <w:tblStyle w:val="a9"/>
        <w:tblpPr w:leftFromText="180" w:rightFromText="180" w:vertAnchor="text" w:horzAnchor="margin" w:tblpY="205"/>
        <w:tblOverlap w:val="never"/>
        <w:tblW w:w="9067" w:type="dxa"/>
        <w:tblLayout w:type="fixed"/>
        <w:tblLook w:val="04A0" w:firstRow="1" w:lastRow="0" w:firstColumn="1" w:lastColumn="0" w:noHBand="0" w:noVBand="1"/>
      </w:tblPr>
      <w:tblGrid>
        <w:gridCol w:w="1381"/>
        <w:gridCol w:w="7686"/>
      </w:tblGrid>
      <w:tr w:rsidR="00182297" w14:paraId="42E5FEE8" w14:textId="77777777" w:rsidTr="000B3BEF">
        <w:trPr>
          <w:trHeight w:val="1407"/>
        </w:trPr>
        <w:tc>
          <w:tcPr>
            <w:tcW w:w="1381" w:type="dxa"/>
            <w:vAlign w:val="center"/>
          </w:tcPr>
          <w:p w14:paraId="3E91C58E" w14:textId="77777777" w:rsidR="00182297" w:rsidRDefault="00182297" w:rsidP="000B3BEF">
            <w:pPr>
              <w:jc w:val="center"/>
              <w:rPr>
                <w:rFonts w:ascii="仿宋" w:eastAsia="仿宋" w:hAnsi="仿宋"/>
                <w:sz w:val="24"/>
                <w:szCs w:val="24"/>
              </w:rPr>
            </w:pPr>
            <w:r>
              <w:rPr>
                <w:rFonts w:ascii="仿宋" w:eastAsia="仿宋" w:hAnsi="仿宋" w:hint="eastAsia"/>
                <w:sz w:val="24"/>
                <w:szCs w:val="24"/>
                <w:lang w:eastAsia="zh-CN"/>
              </w:rPr>
              <w:t>测试点</w:t>
            </w:r>
          </w:p>
        </w:tc>
        <w:tc>
          <w:tcPr>
            <w:tcW w:w="7686" w:type="dxa"/>
            <w:vAlign w:val="center"/>
          </w:tcPr>
          <w:p w14:paraId="7954BD10" w14:textId="77777777" w:rsidR="00182297" w:rsidRDefault="00182297" w:rsidP="000B3BEF">
            <w:pPr>
              <w:spacing w:line="312" w:lineRule="auto"/>
              <w:ind w:firstLineChars="200" w:firstLine="480"/>
              <w:jc w:val="both"/>
              <w:rPr>
                <w:rFonts w:ascii="仿宋" w:eastAsia="仿宋" w:hAnsi="仿宋"/>
                <w:sz w:val="24"/>
                <w:szCs w:val="24"/>
                <w:lang w:eastAsia="zh-CN"/>
              </w:rPr>
            </w:pPr>
            <w:r>
              <w:rPr>
                <w:rFonts w:ascii="仿宋" w:eastAsia="仿宋" w:hAnsi="仿宋" w:hint="eastAsia"/>
                <w:sz w:val="24"/>
                <w:szCs w:val="24"/>
                <w:lang w:eastAsia="zh-CN"/>
              </w:rPr>
              <w:t>本题侧重考查学生对音乐的感受与欣赏能力，通过聆听音响素材，在感知音乐表现要素的过程中，分析其对音乐情绪与风格所带来的影响。属于掌握与运用层面。</w:t>
            </w:r>
          </w:p>
        </w:tc>
      </w:tr>
      <w:tr w:rsidR="00182297" w14:paraId="233D9FB2" w14:textId="77777777" w:rsidTr="000B3BEF">
        <w:trPr>
          <w:trHeight w:val="2972"/>
        </w:trPr>
        <w:tc>
          <w:tcPr>
            <w:tcW w:w="1381" w:type="dxa"/>
            <w:vAlign w:val="center"/>
          </w:tcPr>
          <w:p w14:paraId="0C70D9EF" w14:textId="77777777" w:rsidR="00182297" w:rsidRDefault="00182297" w:rsidP="000B3BEF">
            <w:pPr>
              <w:jc w:val="center"/>
              <w:rPr>
                <w:rFonts w:ascii="仿宋" w:eastAsia="仿宋" w:hAnsi="仿宋"/>
                <w:sz w:val="24"/>
                <w:szCs w:val="24"/>
              </w:rPr>
            </w:pPr>
            <w:r>
              <w:rPr>
                <w:rFonts w:ascii="仿宋" w:eastAsia="仿宋" w:hAnsi="仿宋" w:hint="eastAsia"/>
                <w:sz w:val="24"/>
                <w:szCs w:val="24"/>
                <w:lang w:eastAsia="zh-CN"/>
              </w:rPr>
              <w:t>参考答案</w:t>
            </w:r>
          </w:p>
        </w:tc>
        <w:tc>
          <w:tcPr>
            <w:tcW w:w="7686" w:type="dxa"/>
            <w:vAlign w:val="center"/>
          </w:tcPr>
          <w:p w14:paraId="60655C85" w14:textId="77777777" w:rsidR="00182297" w:rsidRDefault="00182297" w:rsidP="00182297">
            <w:pPr>
              <w:pStyle w:val="a3"/>
              <w:widowControl/>
              <w:numPr>
                <w:ilvl w:val="0"/>
                <w:numId w:val="6"/>
              </w:numPr>
              <w:spacing w:line="312" w:lineRule="auto"/>
              <w:ind w:left="352"/>
              <w:jc w:val="both"/>
              <w:rPr>
                <w:rFonts w:ascii="仿宋" w:eastAsia="仿宋" w:hAnsi="仿宋"/>
              </w:rPr>
            </w:pPr>
            <w:r>
              <w:rPr>
                <w:rFonts w:ascii="仿宋" w:eastAsia="仿宋" w:hAnsi="仿宋"/>
              </w:rPr>
              <w:t>节奏</w:t>
            </w:r>
            <w:r>
              <w:rPr>
                <w:rFonts w:ascii="仿宋" w:eastAsia="仿宋" w:hAnsi="仿宋"/>
                <w:lang w:eastAsia="zh-CN"/>
              </w:rPr>
              <w:t>较为</w:t>
            </w:r>
            <w:r>
              <w:rPr>
                <w:rFonts w:ascii="仿宋" w:eastAsia="仿宋" w:hAnsi="仿宋"/>
              </w:rPr>
              <w:t>密集</w:t>
            </w:r>
          </w:p>
          <w:p w14:paraId="2B9B4B16" w14:textId="77777777" w:rsidR="00182297" w:rsidRDefault="00182297" w:rsidP="00182297">
            <w:pPr>
              <w:pStyle w:val="a3"/>
              <w:widowControl/>
              <w:numPr>
                <w:ilvl w:val="0"/>
                <w:numId w:val="6"/>
              </w:numPr>
              <w:spacing w:line="312" w:lineRule="auto"/>
              <w:ind w:left="352"/>
              <w:jc w:val="both"/>
              <w:rPr>
                <w:rFonts w:ascii="仿宋" w:eastAsia="仿宋" w:hAnsi="仿宋"/>
              </w:rPr>
            </w:pPr>
            <w:r>
              <w:rPr>
                <w:rFonts w:ascii="仿宋" w:eastAsia="仿宋" w:hAnsi="仿宋"/>
              </w:rPr>
              <w:t>速度为快速</w:t>
            </w:r>
          </w:p>
          <w:p w14:paraId="7F9C4CA0" w14:textId="77777777" w:rsidR="00182297" w:rsidRDefault="00182297" w:rsidP="00182297">
            <w:pPr>
              <w:pStyle w:val="a3"/>
              <w:widowControl/>
              <w:numPr>
                <w:ilvl w:val="0"/>
                <w:numId w:val="6"/>
              </w:numPr>
              <w:spacing w:line="312" w:lineRule="auto"/>
              <w:ind w:left="352"/>
              <w:jc w:val="both"/>
              <w:rPr>
                <w:rFonts w:ascii="仿宋" w:eastAsia="仿宋" w:hAnsi="仿宋"/>
              </w:rPr>
            </w:pPr>
            <w:r>
              <w:rPr>
                <w:rFonts w:ascii="仿宋" w:eastAsia="仿宋" w:hAnsi="仿宋"/>
              </w:rPr>
              <w:t>力度以强为主</w:t>
            </w:r>
          </w:p>
          <w:p w14:paraId="2A349AD3" w14:textId="77777777" w:rsidR="00182297" w:rsidRDefault="00182297" w:rsidP="00182297">
            <w:pPr>
              <w:pStyle w:val="a3"/>
              <w:widowControl/>
              <w:numPr>
                <w:ilvl w:val="0"/>
                <w:numId w:val="6"/>
              </w:numPr>
              <w:spacing w:line="312" w:lineRule="auto"/>
              <w:ind w:left="352"/>
              <w:jc w:val="both"/>
              <w:rPr>
                <w:rFonts w:ascii="仿宋" w:eastAsia="仿宋" w:hAnsi="仿宋"/>
              </w:rPr>
            </w:pPr>
            <w:r>
              <w:rPr>
                <w:rFonts w:ascii="仿宋" w:eastAsia="仿宋" w:hAnsi="仿宋"/>
                <w:lang w:eastAsia="zh-CN"/>
              </w:rPr>
              <w:t>旋律跳跃</w:t>
            </w:r>
          </w:p>
          <w:p w14:paraId="3F245E81" w14:textId="77777777" w:rsidR="00182297" w:rsidRDefault="00182297" w:rsidP="00182297">
            <w:pPr>
              <w:pStyle w:val="a3"/>
              <w:widowControl/>
              <w:numPr>
                <w:ilvl w:val="0"/>
                <w:numId w:val="6"/>
              </w:numPr>
              <w:spacing w:line="312" w:lineRule="auto"/>
              <w:ind w:left="352"/>
              <w:jc w:val="both"/>
              <w:rPr>
                <w:rFonts w:ascii="仿宋" w:eastAsia="仿宋" w:hAnsi="仿宋"/>
                <w:lang w:eastAsia="zh-CN"/>
              </w:rPr>
            </w:pPr>
            <w:r>
              <w:rPr>
                <w:rFonts w:ascii="仿宋" w:eastAsia="仿宋" w:hAnsi="仿宋"/>
                <w:lang w:eastAsia="zh-CN"/>
              </w:rPr>
              <w:t>调式为大调式，给人以明朗、明快感</w:t>
            </w:r>
          </w:p>
          <w:p w14:paraId="714A4A22" w14:textId="77777777" w:rsidR="00182297" w:rsidRDefault="00182297" w:rsidP="00182297">
            <w:pPr>
              <w:pStyle w:val="a3"/>
              <w:widowControl/>
              <w:numPr>
                <w:ilvl w:val="0"/>
                <w:numId w:val="6"/>
              </w:numPr>
              <w:spacing w:line="312" w:lineRule="auto"/>
              <w:ind w:left="352"/>
              <w:jc w:val="both"/>
              <w:rPr>
                <w:rFonts w:ascii="仿宋" w:eastAsia="仿宋" w:hAnsi="仿宋"/>
              </w:rPr>
            </w:pPr>
            <w:r>
              <w:rPr>
                <w:rFonts w:ascii="仿宋" w:eastAsia="仿宋" w:hAnsi="仿宋"/>
              </w:rPr>
              <w:t>演奏形式为</w:t>
            </w:r>
            <w:r>
              <w:rPr>
                <w:rFonts w:ascii="仿宋" w:eastAsia="仿宋" w:hAnsi="仿宋"/>
                <w:lang w:eastAsia="zh-CN"/>
              </w:rPr>
              <w:t>民</w:t>
            </w:r>
            <w:r>
              <w:rPr>
                <w:rFonts w:ascii="仿宋" w:eastAsia="仿宋" w:hAnsi="仿宋"/>
              </w:rPr>
              <w:t>乐合奏</w:t>
            </w:r>
          </w:p>
          <w:p w14:paraId="4A0B014C" w14:textId="77777777" w:rsidR="00182297" w:rsidRDefault="00182297" w:rsidP="00182297">
            <w:pPr>
              <w:pStyle w:val="a3"/>
              <w:widowControl/>
              <w:numPr>
                <w:ilvl w:val="0"/>
                <w:numId w:val="6"/>
              </w:numPr>
              <w:spacing w:line="312" w:lineRule="auto"/>
              <w:ind w:left="352"/>
              <w:jc w:val="both"/>
              <w:rPr>
                <w:rFonts w:ascii="仿宋" w:eastAsia="仿宋" w:hAnsi="仿宋"/>
                <w:lang w:eastAsia="zh-CN"/>
              </w:rPr>
            </w:pPr>
            <w:r>
              <w:rPr>
                <w:rFonts w:ascii="仿宋" w:eastAsia="仿宋" w:hAnsi="仿宋"/>
                <w:lang w:eastAsia="zh-CN"/>
              </w:rPr>
              <w:t>锣鼓段独奏，情绪更为欢腾、高涨</w:t>
            </w:r>
          </w:p>
        </w:tc>
      </w:tr>
      <w:tr w:rsidR="00182297" w14:paraId="5A7BC498" w14:textId="77777777" w:rsidTr="000B3BEF">
        <w:trPr>
          <w:trHeight w:val="2399"/>
        </w:trPr>
        <w:tc>
          <w:tcPr>
            <w:tcW w:w="1381" w:type="dxa"/>
            <w:vAlign w:val="center"/>
          </w:tcPr>
          <w:p w14:paraId="0E243666" w14:textId="77777777" w:rsidR="00182297" w:rsidRDefault="00182297" w:rsidP="000B3BEF">
            <w:pPr>
              <w:jc w:val="center"/>
              <w:rPr>
                <w:rFonts w:ascii="仿宋" w:eastAsia="仿宋" w:hAnsi="仿宋"/>
                <w:sz w:val="24"/>
                <w:szCs w:val="24"/>
              </w:rPr>
            </w:pPr>
            <w:r>
              <w:rPr>
                <w:rFonts w:ascii="仿宋" w:eastAsia="仿宋" w:hAnsi="仿宋" w:hint="eastAsia"/>
                <w:sz w:val="24"/>
                <w:szCs w:val="24"/>
                <w:lang w:eastAsia="zh-CN"/>
              </w:rPr>
              <w:t>评分说明</w:t>
            </w:r>
          </w:p>
        </w:tc>
        <w:tc>
          <w:tcPr>
            <w:tcW w:w="7686" w:type="dxa"/>
            <w:vAlign w:val="center"/>
          </w:tcPr>
          <w:p w14:paraId="1E47AC84" w14:textId="77777777" w:rsidR="00182297" w:rsidRDefault="00182297" w:rsidP="000B3BEF">
            <w:pPr>
              <w:spacing w:line="312" w:lineRule="auto"/>
              <w:ind w:firstLineChars="200" w:firstLine="480"/>
              <w:jc w:val="both"/>
              <w:rPr>
                <w:rFonts w:ascii="仿宋" w:eastAsia="仿宋" w:hAnsi="仿宋"/>
                <w:sz w:val="24"/>
                <w:szCs w:val="24"/>
                <w:lang w:eastAsia="zh-CN" w:bidi="ar"/>
              </w:rPr>
            </w:pPr>
            <w:r>
              <w:rPr>
                <w:rFonts w:ascii="仿宋" w:eastAsia="仿宋" w:hAnsi="仿宋" w:hint="eastAsia"/>
                <w:sz w:val="24"/>
                <w:szCs w:val="24"/>
                <w:lang w:eastAsia="zh-CN" w:bidi="ar"/>
              </w:rPr>
              <w:t xml:space="preserve">A等级：答出5个要点以上 </w:t>
            </w:r>
          </w:p>
          <w:p w14:paraId="3EB2060A" w14:textId="77777777" w:rsidR="00182297" w:rsidRDefault="00182297" w:rsidP="000B3BEF">
            <w:pPr>
              <w:spacing w:line="312" w:lineRule="auto"/>
              <w:ind w:firstLineChars="200" w:firstLine="480"/>
              <w:jc w:val="both"/>
              <w:rPr>
                <w:rFonts w:ascii="仿宋" w:eastAsia="仿宋" w:hAnsi="仿宋"/>
                <w:sz w:val="24"/>
                <w:szCs w:val="24"/>
                <w:lang w:eastAsia="zh-CN" w:bidi="ar"/>
              </w:rPr>
            </w:pPr>
            <w:r>
              <w:rPr>
                <w:rFonts w:ascii="仿宋" w:eastAsia="仿宋" w:hAnsi="仿宋" w:hint="eastAsia"/>
                <w:sz w:val="24"/>
                <w:szCs w:val="24"/>
                <w:lang w:eastAsia="zh-CN" w:bidi="ar"/>
              </w:rPr>
              <w:t>B等级：答出4个要点</w:t>
            </w:r>
          </w:p>
          <w:p w14:paraId="4E9E8F6A" w14:textId="77777777" w:rsidR="00182297" w:rsidRDefault="00182297" w:rsidP="000B3BEF">
            <w:pPr>
              <w:spacing w:line="312" w:lineRule="auto"/>
              <w:ind w:firstLineChars="200" w:firstLine="480"/>
              <w:jc w:val="both"/>
              <w:rPr>
                <w:rFonts w:ascii="仿宋" w:eastAsia="仿宋" w:hAnsi="仿宋"/>
                <w:sz w:val="24"/>
                <w:szCs w:val="24"/>
                <w:lang w:eastAsia="zh-CN" w:bidi="ar"/>
              </w:rPr>
            </w:pPr>
            <w:r>
              <w:rPr>
                <w:rFonts w:ascii="仿宋" w:eastAsia="仿宋" w:hAnsi="仿宋" w:hint="eastAsia"/>
                <w:sz w:val="24"/>
                <w:szCs w:val="24"/>
                <w:lang w:eastAsia="zh-CN" w:bidi="ar"/>
              </w:rPr>
              <w:t xml:space="preserve">C等级：答出3个要点 </w:t>
            </w:r>
          </w:p>
          <w:p w14:paraId="33F0B0EC" w14:textId="77777777" w:rsidR="00182297" w:rsidRDefault="00182297" w:rsidP="000B3BEF">
            <w:pPr>
              <w:spacing w:line="312" w:lineRule="auto"/>
              <w:ind w:firstLineChars="200" w:firstLine="480"/>
              <w:jc w:val="both"/>
              <w:rPr>
                <w:rFonts w:ascii="仿宋" w:eastAsia="仿宋" w:hAnsi="仿宋"/>
                <w:sz w:val="24"/>
                <w:szCs w:val="24"/>
                <w:lang w:eastAsia="zh-CN" w:bidi="ar"/>
              </w:rPr>
            </w:pPr>
            <w:r>
              <w:rPr>
                <w:rFonts w:ascii="仿宋" w:eastAsia="仿宋" w:hAnsi="仿宋" w:hint="eastAsia"/>
                <w:sz w:val="24"/>
                <w:szCs w:val="24"/>
                <w:lang w:eastAsia="zh-CN" w:bidi="ar"/>
              </w:rPr>
              <w:t xml:space="preserve">D等级：答出2个要点 </w:t>
            </w:r>
          </w:p>
          <w:p w14:paraId="33C0184A" w14:textId="77777777" w:rsidR="00182297" w:rsidRDefault="00182297" w:rsidP="000B3BEF">
            <w:pPr>
              <w:spacing w:line="312" w:lineRule="auto"/>
              <w:ind w:firstLineChars="200" w:firstLine="480"/>
              <w:jc w:val="both"/>
              <w:rPr>
                <w:rFonts w:ascii="仿宋" w:eastAsia="仿宋" w:hAnsi="仿宋"/>
                <w:sz w:val="24"/>
                <w:szCs w:val="24"/>
                <w:lang w:eastAsia="zh-CN"/>
              </w:rPr>
            </w:pPr>
            <w:r>
              <w:rPr>
                <w:rFonts w:ascii="仿宋" w:eastAsia="仿宋" w:hAnsi="仿宋" w:hint="eastAsia"/>
                <w:sz w:val="24"/>
                <w:szCs w:val="24"/>
                <w:lang w:eastAsia="zh-CN" w:bidi="ar"/>
              </w:rPr>
              <w:t>E等级：仅答出一个要点或未答出任何要点</w:t>
            </w:r>
          </w:p>
          <w:p w14:paraId="6B709E74" w14:textId="77777777" w:rsidR="00182297" w:rsidRDefault="00182297" w:rsidP="000B3BEF">
            <w:pPr>
              <w:jc w:val="both"/>
              <w:rPr>
                <w:rFonts w:ascii="仿宋" w:eastAsia="仿宋" w:hAnsi="仿宋"/>
                <w:sz w:val="24"/>
                <w:szCs w:val="24"/>
                <w:lang w:eastAsia="zh-CN"/>
              </w:rPr>
            </w:pPr>
            <w:r>
              <w:rPr>
                <w:rFonts w:ascii="仿宋" w:eastAsia="仿宋" w:hAnsi="仿宋" w:hint="eastAsia"/>
                <w:sz w:val="24"/>
                <w:szCs w:val="24"/>
                <w:lang w:eastAsia="zh-CN" w:bidi="ar"/>
              </w:rPr>
              <w:t xml:space="preserve"> 答案相近的酌情给分。</w:t>
            </w:r>
          </w:p>
        </w:tc>
      </w:tr>
      <w:tr w:rsidR="00182297" w14:paraId="5903A512" w14:textId="77777777" w:rsidTr="000B3BEF">
        <w:trPr>
          <w:trHeight w:val="1125"/>
        </w:trPr>
        <w:tc>
          <w:tcPr>
            <w:tcW w:w="1381" w:type="dxa"/>
            <w:vAlign w:val="center"/>
          </w:tcPr>
          <w:p w14:paraId="5931F02E" w14:textId="77777777" w:rsidR="00182297" w:rsidRDefault="00182297" w:rsidP="000B3BEF">
            <w:pPr>
              <w:jc w:val="center"/>
              <w:rPr>
                <w:rFonts w:ascii="仿宋" w:eastAsia="仿宋" w:hAnsi="仿宋"/>
                <w:sz w:val="24"/>
                <w:szCs w:val="24"/>
              </w:rPr>
            </w:pPr>
            <w:r>
              <w:rPr>
                <w:rFonts w:ascii="仿宋" w:eastAsia="仿宋" w:hAnsi="仿宋" w:hint="eastAsia"/>
                <w:sz w:val="24"/>
                <w:szCs w:val="24"/>
                <w:lang w:eastAsia="zh-CN"/>
              </w:rPr>
              <w:t>难度</w:t>
            </w:r>
          </w:p>
        </w:tc>
        <w:tc>
          <w:tcPr>
            <w:tcW w:w="7686" w:type="dxa"/>
            <w:vAlign w:val="center"/>
          </w:tcPr>
          <w:p w14:paraId="6BD8034E" w14:textId="77777777" w:rsidR="00182297" w:rsidRDefault="00182297" w:rsidP="000B3BEF">
            <w:pPr>
              <w:ind w:firstLineChars="200" w:firstLine="480"/>
              <w:jc w:val="both"/>
              <w:rPr>
                <w:rFonts w:ascii="仿宋" w:eastAsia="仿宋" w:hAnsi="仿宋"/>
                <w:sz w:val="24"/>
                <w:szCs w:val="24"/>
              </w:rPr>
            </w:pPr>
            <w:r>
              <w:rPr>
                <w:rFonts w:ascii="仿宋" w:eastAsia="仿宋" w:hAnsi="仿宋" w:hint="eastAsia"/>
                <w:sz w:val="24"/>
                <w:szCs w:val="24"/>
              </w:rPr>
              <w:t>中等偏难</w:t>
            </w:r>
          </w:p>
        </w:tc>
      </w:tr>
    </w:tbl>
    <w:p w14:paraId="089CBE30" w14:textId="77777777" w:rsidR="006E4839" w:rsidRDefault="006E4839" w:rsidP="00182297">
      <w:pPr>
        <w:spacing w:afterLines="150" w:after="360"/>
        <w:rPr>
          <w:rFonts w:ascii="仿宋" w:eastAsia="仿宋" w:hAnsi="仿宋" w:cs="仿宋"/>
          <w:color w:val="0000FF"/>
          <w:sz w:val="32"/>
          <w:szCs w:val="32"/>
          <w:lang w:eastAsia="zh-CN"/>
        </w:rPr>
      </w:pPr>
    </w:p>
    <w:sectPr w:rsidR="006E4839">
      <w:pgSz w:w="11910" w:h="1684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29E4C" w14:textId="77777777" w:rsidR="00C61777" w:rsidRDefault="00C61777" w:rsidP="0074427B">
      <w:r>
        <w:separator/>
      </w:r>
    </w:p>
  </w:endnote>
  <w:endnote w:type="continuationSeparator" w:id="0">
    <w:p w14:paraId="635164A2" w14:textId="77777777" w:rsidR="00C61777" w:rsidRDefault="00C61777" w:rsidP="0074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E62AB" w14:textId="77777777" w:rsidR="00C61777" w:rsidRDefault="00C61777" w:rsidP="0074427B">
      <w:r>
        <w:separator/>
      </w:r>
    </w:p>
  </w:footnote>
  <w:footnote w:type="continuationSeparator" w:id="0">
    <w:p w14:paraId="109E6241" w14:textId="77777777" w:rsidR="00C61777" w:rsidRDefault="00C61777" w:rsidP="00744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29641"/>
    <w:multiLevelType w:val="singleLevel"/>
    <w:tmpl w:val="9B429641"/>
    <w:lvl w:ilvl="0">
      <w:start w:val="1"/>
      <w:numFmt w:val="chineseCounting"/>
      <w:suff w:val="nothing"/>
      <w:lvlText w:val="%1、"/>
      <w:lvlJc w:val="left"/>
      <w:rPr>
        <w:rFonts w:hint="eastAsia"/>
      </w:rPr>
    </w:lvl>
  </w:abstractNum>
  <w:abstractNum w:abstractNumId="1" w15:restartNumberingAfterBreak="0">
    <w:nsid w:val="E6D144D1"/>
    <w:multiLevelType w:val="singleLevel"/>
    <w:tmpl w:val="E6D144D1"/>
    <w:lvl w:ilvl="0">
      <w:start w:val="1"/>
      <w:numFmt w:val="chineseCounting"/>
      <w:suff w:val="space"/>
      <w:lvlText w:val="第%1部分"/>
      <w:lvlJc w:val="left"/>
      <w:rPr>
        <w:rFonts w:hint="eastAsia"/>
        <w:sz w:val="28"/>
        <w:szCs w:val="28"/>
      </w:rPr>
    </w:lvl>
  </w:abstractNum>
  <w:abstractNum w:abstractNumId="2" w15:restartNumberingAfterBreak="0">
    <w:nsid w:val="EEDF9736"/>
    <w:multiLevelType w:val="singleLevel"/>
    <w:tmpl w:val="EEDF9736"/>
    <w:lvl w:ilvl="0">
      <w:start w:val="1"/>
      <w:numFmt w:val="decimal"/>
      <w:suff w:val="nothing"/>
      <w:lvlText w:val="（%1）"/>
      <w:lvlJc w:val="left"/>
    </w:lvl>
  </w:abstractNum>
  <w:abstractNum w:abstractNumId="3" w15:restartNumberingAfterBreak="0">
    <w:nsid w:val="041557D8"/>
    <w:multiLevelType w:val="multilevel"/>
    <w:tmpl w:val="041557D8"/>
    <w:lvl w:ilvl="0">
      <w:start w:val="1"/>
      <w:numFmt w:val="decimal"/>
      <w:lvlText w:val="（%1）"/>
      <w:lvlJc w:val="left"/>
      <w:pPr>
        <w:ind w:left="212" w:hanging="608"/>
      </w:pPr>
      <w:rPr>
        <w:rFonts w:ascii="宋体" w:eastAsia="宋体" w:hAnsi="宋体" w:cs="宋体" w:hint="default"/>
        <w:b w:val="0"/>
        <w:bCs w:val="0"/>
        <w:i w:val="0"/>
        <w:iCs w:val="0"/>
        <w:spacing w:val="2"/>
        <w:w w:val="100"/>
        <w:sz w:val="22"/>
        <w:szCs w:val="22"/>
      </w:rPr>
    </w:lvl>
    <w:lvl w:ilvl="1">
      <w:numFmt w:val="bullet"/>
      <w:lvlText w:val="•"/>
      <w:lvlJc w:val="left"/>
      <w:pPr>
        <w:ind w:left="1112" w:hanging="608"/>
      </w:pPr>
      <w:rPr>
        <w:rFonts w:hint="default"/>
      </w:rPr>
    </w:lvl>
    <w:lvl w:ilvl="2">
      <w:numFmt w:val="bullet"/>
      <w:lvlText w:val="•"/>
      <w:lvlJc w:val="left"/>
      <w:pPr>
        <w:ind w:left="2005" w:hanging="608"/>
      </w:pPr>
      <w:rPr>
        <w:rFonts w:hint="default"/>
      </w:rPr>
    </w:lvl>
    <w:lvl w:ilvl="3">
      <w:numFmt w:val="bullet"/>
      <w:lvlText w:val="•"/>
      <w:lvlJc w:val="left"/>
      <w:pPr>
        <w:ind w:left="2897" w:hanging="608"/>
      </w:pPr>
      <w:rPr>
        <w:rFonts w:hint="default"/>
      </w:rPr>
    </w:lvl>
    <w:lvl w:ilvl="4">
      <w:numFmt w:val="bullet"/>
      <w:lvlText w:val="•"/>
      <w:lvlJc w:val="left"/>
      <w:pPr>
        <w:ind w:left="3790" w:hanging="608"/>
      </w:pPr>
      <w:rPr>
        <w:rFonts w:hint="default"/>
      </w:rPr>
    </w:lvl>
    <w:lvl w:ilvl="5">
      <w:numFmt w:val="bullet"/>
      <w:lvlText w:val="•"/>
      <w:lvlJc w:val="left"/>
      <w:pPr>
        <w:ind w:left="4683" w:hanging="608"/>
      </w:pPr>
      <w:rPr>
        <w:rFonts w:hint="default"/>
      </w:rPr>
    </w:lvl>
    <w:lvl w:ilvl="6">
      <w:numFmt w:val="bullet"/>
      <w:lvlText w:val="•"/>
      <w:lvlJc w:val="left"/>
      <w:pPr>
        <w:ind w:left="5575" w:hanging="608"/>
      </w:pPr>
      <w:rPr>
        <w:rFonts w:hint="default"/>
      </w:rPr>
    </w:lvl>
    <w:lvl w:ilvl="7">
      <w:numFmt w:val="bullet"/>
      <w:lvlText w:val="•"/>
      <w:lvlJc w:val="left"/>
      <w:pPr>
        <w:ind w:left="6468" w:hanging="608"/>
      </w:pPr>
      <w:rPr>
        <w:rFonts w:hint="default"/>
      </w:rPr>
    </w:lvl>
    <w:lvl w:ilvl="8">
      <w:numFmt w:val="bullet"/>
      <w:lvlText w:val="•"/>
      <w:lvlJc w:val="left"/>
      <w:pPr>
        <w:ind w:left="7360" w:hanging="608"/>
      </w:pPr>
      <w:rPr>
        <w:rFonts w:hint="default"/>
      </w:rPr>
    </w:lvl>
  </w:abstractNum>
  <w:abstractNum w:abstractNumId="4" w15:restartNumberingAfterBreak="0">
    <w:nsid w:val="154365F5"/>
    <w:multiLevelType w:val="hybridMultilevel"/>
    <w:tmpl w:val="DAB03D12"/>
    <w:lvl w:ilvl="0" w:tplc="07828326">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55A98F72"/>
    <w:multiLevelType w:val="singleLevel"/>
    <w:tmpl w:val="55A98F72"/>
    <w:lvl w:ilvl="0">
      <w:start w:val="1"/>
      <w:numFmt w:val="chineseCounting"/>
      <w:suff w:val="nothing"/>
      <w:lvlText w:val="%1、"/>
      <w:lvlJc w:val="left"/>
      <w:rPr>
        <w:rFonts w:hint="eastAsia"/>
      </w:rPr>
    </w:lvl>
  </w:abstractNum>
  <w:abstractNum w:abstractNumId="6" w15:restartNumberingAfterBreak="0">
    <w:nsid w:val="60266D12"/>
    <w:multiLevelType w:val="multilevel"/>
    <w:tmpl w:val="60266D12"/>
    <w:lvl w:ilvl="0">
      <w:start w:val="2"/>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5"/>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7CA"/>
    <w:rsid w:val="00042FB9"/>
    <w:rsid w:val="000538FD"/>
    <w:rsid w:val="000B4A5C"/>
    <w:rsid w:val="001422E0"/>
    <w:rsid w:val="00182297"/>
    <w:rsid w:val="001E0B44"/>
    <w:rsid w:val="00267B29"/>
    <w:rsid w:val="0047221F"/>
    <w:rsid w:val="00482D4A"/>
    <w:rsid w:val="00500D07"/>
    <w:rsid w:val="005A2EB0"/>
    <w:rsid w:val="006C5887"/>
    <w:rsid w:val="006E4839"/>
    <w:rsid w:val="0074427B"/>
    <w:rsid w:val="00751CBA"/>
    <w:rsid w:val="007E58D2"/>
    <w:rsid w:val="00A25C4F"/>
    <w:rsid w:val="00A9680B"/>
    <w:rsid w:val="00AE18F3"/>
    <w:rsid w:val="00B01C82"/>
    <w:rsid w:val="00B44BCA"/>
    <w:rsid w:val="00B94F2F"/>
    <w:rsid w:val="00B97F85"/>
    <w:rsid w:val="00C61777"/>
    <w:rsid w:val="00CD4537"/>
    <w:rsid w:val="00D827CA"/>
    <w:rsid w:val="00E955A2"/>
    <w:rsid w:val="00F17F31"/>
    <w:rsid w:val="00FB65EC"/>
    <w:rsid w:val="01963BB2"/>
    <w:rsid w:val="01991A52"/>
    <w:rsid w:val="02B62E04"/>
    <w:rsid w:val="03321722"/>
    <w:rsid w:val="053578FC"/>
    <w:rsid w:val="053623EE"/>
    <w:rsid w:val="058D598A"/>
    <w:rsid w:val="05D0030C"/>
    <w:rsid w:val="06A765D7"/>
    <w:rsid w:val="090D01E9"/>
    <w:rsid w:val="093E1AFE"/>
    <w:rsid w:val="0AFA7AA9"/>
    <w:rsid w:val="0B326F2E"/>
    <w:rsid w:val="0BD55995"/>
    <w:rsid w:val="0EA24254"/>
    <w:rsid w:val="0F40175F"/>
    <w:rsid w:val="135F483D"/>
    <w:rsid w:val="17F86574"/>
    <w:rsid w:val="1A7839E3"/>
    <w:rsid w:val="1D6A79EA"/>
    <w:rsid w:val="1E1C1535"/>
    <w:rsid w:val="21154B92"/>
    <w:rsid w:val="21AF27E3"/>
    <w:rsid w:val="249719C9"/>
    <w:rsid w:val="256E7E94"/>
    <w:rsid w:val="2B2C517A"/>
    <w:rsid w:val="2C7F1990"/>
    <w:rsid w:val="2E21434E"/>
    <w:rsid w:val="2EFB33FE"/>
    <w:rsid w:val="30BE1EAC"/>
    <w:rsid w:val="315422F6"/>
    <w:rsid w:val="321626E0"/>
    <w:rsid w:val="327A1F8F"/>
    <w:rsid w:val="32C1089D"/>
    <w:rsid w:val="353A66E5"/>
    <w:rsid w:val="35571045"/>
    <w:rsid w:val="366A0A03"/>
    <w:rsid w:val="380D6333"/>
    <w:rsid w:val="391A66D7"/>
    <w:rsid w:val="397F500E"/>
    <w:rsid w:val="39CE564E"/>
    <w:rsid w:val="39F350B4"/>
    <w:rsid w:val="3A94002B"/>
    <w:rsid w:val="3B8763FC"/>
    <w:rsid w:val="3CA8487C"/>
    <w:rsid w:val="3F3917BB"/>
    <w:rsid w:val="417D2D41"/>
    <w:rsid w:val="42A92E0B"/>
    <w:rsid w:val="45401AF6"/>
    <w:rsid w:val="463902F3"/>
    <w:rsid w:val="46873754"/>
    <w:rsid w:val="48EA55EF"/>
    <w:rsid w:val="4A563B69"/>
    <w:rsid w:val="4C115F9A"/>
    <w:rsid w:val="4CE90CC5"/>
    <w:rsid w:val="4F037899"/>
    <w:rsid w:val="4F7372DE"/>
    <w:rsid w:val="50103002"/>
    <w:rsid w:val="51493BF4"/>
    <w:rsid w:val="552E017F"/>
    <w:rsid w:val="55BB2AD2"/>
    <w:rsid w:val="564B02FA"/>
    <w:rsid w:val="588041EE"/>
    <w:rsid w:val="5E390074"/>
    <w:rsid w:val="608F7035"/>
    <w:rsid w:val="622F7B90"/>
    <w:rsid w:val="629C03C5"/>
    <w:rsid w:val="62CE090B"/>
    <w:rsid w:val="63CB28FA"/>
    <w:rsid w:val="69C45D84"/>
    <w:rsid w:val="6BD273A2"/>
    <w:rsid w:val="6D785A21"/>
    <w:rsid w:val="71AF12E6"/>
    <w:rsid w:val="745962A5"/>
    <w:rsid w:val="74624D35"/>
    <w:rsid w:val="76EE28B0"/>
    <w:rsid w:val="7A560E98"/>
    <w:rsid w:val="7B0703E4"/>
    <w:rsid w:val="7B7B048A"/>
    <w:rsid w:val="7CEE56BA"/>
    <w:rsid w:val="7DDC7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757150E"/>
  <w15:docId w15:val="{2B1448FE-9A50-4CE6-9D4A-13EF490A1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宋体" w:hAnsi="宋体" w:cs="宋体"/>
      <w:sz w:val="22"/>
      <w:szCs w:val="22"/>
      <w:lang w:eastAsia="en-US"/>
    </w:rPr>
  </w:style>
  <w:style w:type="paragraph" w:styleId="1">
    <w:name w:val="heading 1"/>
    <w:basedOn w:val="a"/>
    <w:next w:val="a"/>
    <w:uiPriority w:val="9"/>
    <w:qFormat/>
    <w:pPr>
      <w:ind w:left="447"/>
      <w:outlineLvl w:val="0"/>
    </w:pPr>
    <w:rPr>
      <w:b/>
      <w:bCs/>
      <w:sz w:val="24"/>
      <w:szCs w:val="24"/>
    </w:rPr>
  </w:style>
  <w:style w:type="paragraph" w:styleId="2">
    <w:name w:val="heading 2"/>
    <w:basedOn w:val="a"/>
    <w:next w:val="a"/>
    <w:link w:val="20"/>
    <w:uiPriority w:val="9"/>
    <w:unhideWhenUsed/>
    <w:qFormat/>
    <w:rsid w:val="0074427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211"/>
    </w:pPr>
    <w:rPr>
      <w:sz w:val="24"/>
      <w:szCs w:val="24"/>
    </w:rPr>
  </w:style>
  <w:style w:type="paragraph" w:styleId="a4">
    <w:name w:val="footer"/>
    <w:basedOn w:val="a"/>
    <w:link w:val="a5"/>
    <w:uiPriority w:val="99"/>
    <w:unhideWhenUsed/>
    <w:pPr>
      <w:tabs>
        <w:tab w:val="center" w:pos="4153"/>
        <w:tab w:val="right" w:pos="8306"/>
      </w:tabs>
      <w:snapToGrid w:val="0"/>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ind w:left="211" w:right="234" w:firstLine="360"/>
      <w:jc w:val="both"/>
    </w:pPr>
  </w:style>
  <w:style w:type="paragraph" w:customStyle="1" w:styleId="TableParagraph">
    <w:name w:val="Table Paragraph"/>
    <w:basedOn w:val="a"/>
    <w:uiPriority w:val="1"/>
    <w:qFormat/>
  </w:style>
  <w:style w:type="character" w:customStyle="1" w:styleId="a7">
    <w:name w:val="页眉 字符"/>
    <w:basedOn w:val="a0"/>
    <w:link w:val="a6"/>
    <w:uiPriority w:val="99"/>
    <w:qFormat/>
    <w:rPr>
      <w:rFonts w:ascii="宋体" w:eastAsia="宋体" w:hAnsi="宋体" w:cs="宋体"/>
      <w:sz w:val="18"/>
      <w:szCs w:val="18"/>
    </w:rPr>
  </w:style>
  <w:style w:type="character" w:customStyle="1" w:styleId="a5">
    <w:name w:val="页脚 字符"/>
    <w:basedOn w:val="a0"/>
    <w:link w:val="a4"/>
    <w:uiPriority w:val="99"/>
    <w:qFormat/>
    <w:rPr>
      <w:rFonts w:ascii="宋体" w:eastAsia="宋体" w:hAnsi="宋体" w:cs="宋体"/>
      <w:sz w:val="18"/>
      <w:szCs w:val="18"/>
    </w:rPr>
  </w:style>
  <w:style w:type="character" w:customStyle="1" w:styleId="20">
    <w:name w:val="标题 2 字符"/>
    <w:basedOn w:val="a0"/>
    <w:link w:val="2"/>
    <w:uiPriority w:val="9"/>
    <w:rsid w:val="0074427B"/>
    <w:rPr>
      <w:rFonts w:asciiTheme="majorHAnsi" w:eastAsiaTheme="majorEastAsia" w:hAnsiTheme="majorHAnsi" w:cstheme="majorBidi"/>
      <w:b/>
      <w:bCs/>
      <w:sz w:val="32"/>
      <w:szCs w:val="32"/>
      <w:lang w:eastAsia="en-US"/>
    </w:rPr>
  </w:style>
  <w:style w:type="table" w:styleId="a9">
    <w:name w:val="Table Grid"/>
    <w:basedOn w:val="a1"/>
    <w:qFormat/>
    <w:rsid w:val="0074427B"/>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1C1E9-FD86-4AD4-8391-8825F1AA1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931</Words>
  <Characters>5312</Characters>
  <Application>Microsoft Office Word</Application>
  <DocSecurity>0</DocSecurity>
  <Lines>44</Lines>
  <Paragraphs>12</Paragraphs>
  <ScaleCrop>false</ScaleCrop>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福建省义务教育音乐学科教学指导意见</dc:title>
  <dc:creator>Windows 用户</dc:creator>
  <cp:lastModifiedBy>艳红</cp:lastModifiedBy>
  <cp:revision>5</cp:revision>
  <dcterms:created xsi:type="dcterms:W3CDTF">2022-03-13T03:11:00Z</dcterms:created>
  <dcterms:modified xsi:type="dcterms:W3CDTF">2022-03-17T01:50:00Z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WPS Office</vt:lpwstr>
  </property>
  <property fmtid="{D5CDD505-2E9C-101B-9397-08002B2CF9AE}" pid="4" name="LastSaved">
    <vt:filetime>2022-03-09T00:00:00Z</vt:filetime>
  </property>
  <property fmtid="{D5CDD505-2E9C-101B-9397-08002B2CF9AE}" pid="5" name="KSOProductBuildVer">
    <vt:lpwstr>2052-11.1.0.11365</vt:lpwstr>
  </property>
  <property fmtid="{D5CDD505-2E9C-101B-9397-08002B2CF9AE}" pid="6" name="ICV">
    <vt:lpwstr>07E1E87A9C364DA4B74B8FB4F015A70D</vt:lpwstr>
  </property>
</Properties>
</file>