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after="159" w:afterLines="50" w:line="300" w:lineRule="exact"/>
        <w:rPr>
          <w:rFonts w:ascii="方正小标宋_GBK" w:eastAsia="方正小标宋_GBK"/>
          <w:sz w:val="36"/>
        </w:rPr>
      </w:pPr>
      <w:r>
        <w:rPr>
          <w:rFonts w:hint="eastAsia" w:ascii="黑体" w:hAnsi="Arial" w:eastAsia="黑体"/>
          <w:kern w:val="0"/>
          <w:sz w:val="28"/>
        </w:rPr>
        <w:t>附件1：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20</w:t>
      </w:r>
      <w:r>
        <w:rPr>
          <w:rFonts w:ascii="宋体" w:hAnsi="宋体" w:eastAsia="宋体" w:cs="宋体"/>
          <w:b/>
          <w:bCs/>
          <w:sz w:val="32"/>
        </w:rPr>
        <w:t>21</w:t>
      </w:r>
      <w:r>
        <w:rPr>
          <w:rFonts w:hint="eastAsia" w:ascii="宋体" w:hAnsi="宋体" w:eastAsia="宋体" w:cs="宋体"/>
          <w:b/>
          <w:bCs/>
          <w:sz w:val="32"/>
        </w:rPr>
        <w:t>年全国职业院校技能大赛中职组福州市获奖</w:t>
      </w:r>
      <w:r>
        <w:rPr>
          <w:rFonts w:ascii="宋体" w:hAnsi="宋体" w:eastAsia="宋体" w:cs="宋体"/>
          <w:b/>
          <w:bCs/>
          <w:sz w:val="32"/>
        </w:rPr>
        <w:t>统计</w:t>
      </w:r>
    </w:p>
    <w:p/>
    <w:tbl>
      <w:tblPr>
        <w:tblStyle w:val="4"/>
        <w:tblW w:w="87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3767"/>
        <w:gridCol w:w="1475"/>
        <w:gridCol w:w="1300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3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福州商贸职业中专学校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3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第二技师学院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3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罗源县高级职业中学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3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福州建筑工程职业中专学校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2"/>
              </w:rPr>
            </w:pPr>
            <w:r>
              <w:rPr>
                <w:rFonts w:ascii="仿宋_GB2312" w:hAnsi="仿宋_GB2312" w:eastAsia="仿宋_GB2312"/>
                <w:color w:val="auto"/>
                <w:sz w:val="22"/>
              </w:rPr>
              <w:t>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福州市艺术学校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color w:val="auto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rPr>
          <w:rFonts w:ascii="仿宋_GB2312" w:hAnsi="仿宋_GB2312" w:eastAsia="仿宋_GB2312"/>
          <w:sz w:val="32"/>
        </w:rPr>
      </w:pPr>
    </w:p>
    <w:p>
      <w:pPr>
        <w:spacing w:line="600" w:lineRule="exact"/>
        <w:rPr>
          <w:rFonts w:ascii="仿宋_GB2312" w:hAnsi="仿宋_GB2312" w:eastAsia="仿宋_GB2312"/>
          <w:sz w:val="32"/>
        </w:rPr>
      </w:pPr>
    </w:p>
    <w:p>
      <w:pPr>
        <w:spacing w:line="500" w:lineRule="exact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黑体" w:hAnsi="Arial" w:eastAsia="黑体"/>
          <w:kern w:val="0"/>
          <w:sz w:val="28"/>
        </w:rPr>
        <w:t>附件2：</w:t>
      </w:r>
    </w:p>
    <w:p>
      <w:pPr>
        <w:spacing w:line="500" w:lineRule="exact"/>
        <w:jc w:val="center"/>
        <w:textAlignment w:val="baseline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 xml:space="preserve"> 20</w:t>
      </w:r>
      <w:r>
        <w:rPr>
          <w:rFonts w:ascii="方正小标宋简体" w:hAnsi="方正小标宋简体" w:eastAsia="方正小标宋简体"/>
          <w:sz w:val="32"/>
        </w:rPr>
        <w:t>21</w:t>
      </w:r>
      <w:r>
        <w:rPr>
          <w:rFonts w:hint="eastAsia" w:ascii="方正小标宋简体" w:hAnsi="方正小标宋简体" w:eastAsia="方正小标宋简体"/>
          <w:sz w:val="32"/>
        </w:rPr>
        <w:t>年福建省职业院校技能大赛中职组福州市获奖</w:t>
      </w:r>
      <w:r>
        <w:rPr>
          <w:rFonts w:ascii="方正小标宋简体" w:hAnsi="方正小标宋简体" w:eastAsia="方正小标宋简体"/>
          <w:sz w:val="32"/>
        </w:rPr>
        <w:t>统计</w:t>
      </w:r>
    </w:p>
    <w:tbl>
      <w:tblPr>
        <w:tblStyle w:val="4"/>
        <w:tblpPr w:leftFromText="180" w:rightFromText="180" w:vertAnchor="text" w:horzAnchor="page" w:tblpX="1574" w:tblpY="1119"/>
        <w:tblOverlap w:val="never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962"/>
        <w:gridCol w:w="720"/>
        <w:gridCol w:w="737"/>
        <w:gridCol w:w="750"/>
        <w:gridCol w:w="738"/>
        <w:gridCol w:w="737"/>
        <w:gridCol w:w="625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tblHeader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参赛学校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三等奖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Header/>
        </w:trPr>
        <w:tc>
          <w:tcPr>
            <w:tcW w:w="6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个人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团体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个人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团体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个人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团体</w:t>
            </w:r>
          </w:p>
        </w:tc>
        <w:tc>
          <w:tcPr>
            <w:tcW w:w="8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福州机电工程职业技术学校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长乐职业中专学校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福州旅游职业中专学校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福州第一技师学院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福清龙华职业中专学校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福州建筑工程职业中专学校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福州商贸职业中专学校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福州文教职业中专学校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永泰城乡建设职业中专学校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福州第二技师学院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福州财政金融职业中专学校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闽侯职业中专学校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福州市艺术学校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闽清职业中专学校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罗源县高级职业中学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连江职业中专学校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福州对外贸易职业中专学校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福州环保职业中专学校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Times New Roman"/>
                <w:sz w:val="22"/>
                <w:szCs w:val="22"/>
              </w:rPr>
              <w:t>19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福清卫生学校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福州经济技术开发区职业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中专学校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闽江师范高等专科学校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 （中专部）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13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17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39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ascii="仿宋_GB2312" w:eastAsia="仿宋_GB2312"/>
          <w:sz w:val="24"/>
        </w:rPr>
        <w:t>得</w:t>
      </w:r>
      <w:r>
        <w:rPr>
          <w:rFonts w:hint="eastAsia" w:ascii="仿宋_GB2312" w:eastAsia="仿宋_GB2312"/>
          <w:sz w:val="24"/>
        </w:rPr>
        <w:t>分计算规则，根据闽教职成〔</w:t>
      </w:r>
      <w:r>
        <w:rPr>
          <w:rFonts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</w:rPr>
        <w:t>7〕</w:t>
      </w: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3号文件规定，获得一、二、三等奖的个人竞赛项目分别记</w:t>
      </w: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分，团体竞赛项目分别记</w:t>
      </w:r>
      <w:r>
        <w:rPr>
          <w:rFonts w:ascii="仿宋_GB2312" w:eastAsia="仿宋_GB2312"/>
          <w:sz w:val="24"/>
        </w:rPr>
        <w:t>9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分。</w:t>
      </w:r>
    </w:p>
    <w:p>
      <w:pPr>
        <w:spacing w:line="400" w:lineRule="exact"/>
        <w:jc w:val="left"/>
        <w:rPr>
          <w:rFonts w:ascii="仿宋_GB2312" w:hAnsi="仿宋_GB2312" w:eastAsia="仿宋_GB2312"/>
          <w:sz w:val="32"/>
        </w:rPr>
        <w:sectPr>
          <w:headerReference r:id="rId3" w:type="default"/>
          <w:footerReference r:id="rId4" w:type="default"/>
          <w:pgSz w:w="11906" w:h="16838"/>
          <w:pgMar w:top="2097" w:right="1587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spacing w:before="162" w:beforeLines="50" w:after="162" w:afterLines="50" w:line="300" w:lineRule="exact"/>
        <w:rPr>
          <w:rFonts w:ascii="方正小标宋简体" w:hAnsi="Arial" w:eastAsia="方正小标宋简体"/>
          <w:kern w:val="0"/>
          <w:sz w:val="36"/>
        </w:rPr>
      </w:pPr>
      <w:bookmarkStart w:id="0" w:name="_GoBack"/>
      <w:bookmarkEnd w:id="0"/>
      <w:r>
        <w:rPr>
          <w:rFonts w:hint="eastAsia" w:ascii="黑体" w:hAnsi="Arial" w:eastAsia="黑体"/>
          <w:kern w:val="0"/>
          <w:sz w:val="28"/>
        </w:rPr>
        <w:t>附件3：</w:t>
      </w:r>
    </w:p>
    <w:p>
      <w:pPr>
        <w:spacing w:line="400" w:lineRule="exact"/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20</w:t>
      </w:r>
      <w:r>
        <w:rPr>
          <w:rFonts w:ascii="方正小标宋简体" w:hAnsi="方正小标宋简体" w:eastAsia="方正小标宋简体"/>
          <w:sz w:val="32"/>
        </w:rPr>
        <w:t>21</w:t>
      </w:r>
      <w:r>
        <w:rPr>
          <w:rFonts w:hint="eastAsia" w:ascii="方正小标宋简体" w:hAnsi="方正小标宋简体" w:eastAsia="方正小标宋简体"/>
          <w:sz w:val="32"/>
        </w:rPr>
        <w:t>年全国职业院校技能大赛福州市中职组获奖选手及指导教师名单</w:t>
      </w:r>
    </w:p>
    <w:p>
      <w:pPr>
        <w:spacing w:line="400" w:lineRule="exact"/>
        <w:jc w:val="center"/>
        <w:rPr>
          <w:rFonts w:ascii="方正小标宋简体" w:hAnsi="方正小标宋简体" w:eastAsia="方正小标宋简体"/>
          <w:sz w:val="32"/>
        </w:rPr>
      </w:pPr>
    </w:p>
    <w:tbl>
      <w:tblPr>
        <w:tblStyle w:val="4"/>
        <w:tblW w:w="13832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675"/>
        <w:gridCol w:w="3700"/>
        <w:gridCol w:w="3712"/>
        <w:gridCol w:w="1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榛戜綋" w:hAnsi="榛戜綋" w:eastAsia="榛戜綋"/>
                <w:color w:val="000000"/>
                <w:sz w:val="32"/>
                <w:szCs w:val="24"/>
              </w:rPr>
            </w:pPr>
            <w:r>
              <w:rPr>
                <w:rFonts w:hint="eastAsia" w:ascii="黑体" w:hAnsi="Arial" w:eastAsia="黑体"/>
                <w:kern w:val="0"/>
                <w:sz w:val="28"/>
              </w:rPr>
              <w:t>一等奖（1</w:t>
            </w:r>
            <w:r>
              <w:rPr>
                <w:rFonts w:ascii="黑体" w:hAnsi="Arial" w:eastAsia="黑体"/>
                <w:kern w:val="0"/>
                <w:sz w:val="28"/>
              </w:rPr>
              <w:t>个</w:t>
            </w:r>
            <w:r>
              <w:rPr>
                <w:rFonts w:hint="eastAsia" w:ascii="黑体" w:hAnsi="Arial" w:eastAsia="黑体"/>
                <w:kern w:val="0"/>
                <w:sz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获奖项目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获奖选手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虚拟现实（VR）制作与应用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福州商贸职业中专学校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林锦航、朱钰洁、李维锦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蔡洪亮、林文强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3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黑体" w:hAnsi="Arial" w:eastAsia="黑体"/>
                <w:kern w:val="0"/>
                <w:sz w:val="28"/>
              </w:rPr>
              <w:t>二等奖（1个）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获奖项目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获奖选手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电气安装与维修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第二技师学院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凯、林臻研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叶坚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翁华萍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榛戜綋" w:hAnsi="榛戜綋" w:eastAsia="榛戜綋"/>
                <w:color w:val="000000"/>
                <w:sz w:val="32"/>
                <w:szCs w:val="24"/>
              </w:rPr>
            </w:pPr>
            <w:r>
              <w:rPr>
                <w:rFonts w:hint="eastAsia" w:ascii="黑体" w:hAnsi="Arial" w:eastAsia="黑体"/>
                <w:kern w:val="0"/>
                <w:sz w:val="28"/>
              </w:rPr>
              <w:t>三等奖（4</w:t>
            </w:r>
            <w:r>
              <w:rPr>
                <w:rFonts w:ascii="黑体" w:hAnsi="Arial" w:eastAsia="黑体"/>
                <w:kern w:val="0"/>
                <w:sz w:val="28"/>
              </w:rPr>
              <w:t>个</w:t>
            </w:r>
            <w:r>
              <w:rPr>
                <w:rFonts w:hint="eastAsia" w:ascii="黑体" w:hAnsi="Arial" w:eastAsia="黑体"/>
                <w:kern w:val="0"/>
                <w:sz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获奖项目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获奖选手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焊接技术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罗源县高级职业中学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时少莹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酒店服务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郑昊辰、黄静怡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程恬、尤佳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建筑装饰技能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福州建筑工程职业中专学校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王伟琦、陈志伟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赵崇晖、郑钦晶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艺术专业技能（戏曲表演）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福州市艺术学校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何建柠、林嘉颖、郑梓晗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林梦萍、王华</w:t>
            </w:r>
          </w:p>
        </w:tc>
      </w:tr>
    </w:tbl>
    <w:p>
      <w:pPr>
        <w:spacing w:before="162" w:beforeLines="50" w:after="162" w:afterLines="50" w:line="400" w:lineRule="exact"/>
        <w:rPr>
          <w:rFonts w:ascii="黑体" w:hAnsi="Arial" w:eastAsia="黑体"/>
          <w:kern w:val="0"/>
          <w:sz w:val="28"/>
        </w:rPr>
      </w:pPr>
    </w:p>
    <w:p>
      <w:pPr>
        <w:spacing w:before="162" w:beforeLines="50" w:after="162" w:afterLines="50" w:line="400" w:lineRule="exact"/>
        <w:rPr>
          <w:rFonts w:ascii="方正小标宋简体" w:hAnsi="Arial" w:eastAsia="方正小标宋简体"/>
          <w:kern w:val="0"/>
          <w:sz w:val="36"/>
        </w:rPr>
      </w:pPr>
      <w:r>
        <w:rPr>
          <w:rFonts w:hint="eastAsia" w:ascii="黑体" w:hAnsi="Arial" w:eastAsia="黑体"/>
          <w:kern w:val="0"/>
          <w:sz w:val="28"/>
        </w:rPr>
        <w:t>附件4：</w:t>
      </w:r>
    </w:p>
    <w:p>
      <w:pPr>
        <w:spacing w:line="400" w:lineRule="exact"/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20</w:t>
      </w:r>
      <w:r>
        <w:rPr>
          <w:rFonts w:ascii="方正小标宋简体" w:hAnsi="方正小标宋简体" w:eastAsia="方正小标宋简体"/>
          <w:sz w:val="32"/>
        </w:rPr>
        <w:t>21</w:t>
      </w:r>
      <w:r>
        <w:rPr>
          <w:rFonts w:hint="eastAsia" w:ascii="方正小标宋简体" w:hAnsi="方正小标宋简体" w:eastAsia="方正小标宋简体"/>
          <w:sz w:val="32"/>
        </w:rPr>
        <w:t>年福建省职业院校学生技能大赛福州市获奖选手及指导教师名单</w:t>
      </w:r>
    </w:p>
    <w:p>
      <w:pPr>
        <w:spacing w:line="400" w:lineRule="exact"/>
        <w:jc w:val="center"/>
        <w:rPr>
          <w:rFonts w:ascii="黑体" w:hAnsi="Arial" w:eastAsia="黑体"/>
          <w:kern w:val="0"/>
          <w:sz w:val="28"/>
        </w:rPr>
      </w:pPr>
    </w:p>
    <w:tbl>
      <w:tblPr>
        <w:tblStyle w:val="4"/>
        <w:tblW w:w="138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5"/>
        <w:gridCol w:w="3344"/>
        <w:gridCol w:w="3856"/>
        <w:gridCol w:w="12"/>
        <w:gridCol w:w="3831"/>
        <w:gridCol w:w="25"/>
        <w:gridCol w:w="1909"/>
        <w:gridCol w:w="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00" w:hRule="atLeast"/>
        </w:trPr>
        <w:tc>
          <w:tcPr>
            <w:tcW w:w="13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Arial" w:eastAsia="黑体"/>
                <w:kern w:val="0"/>
                <w:sz w:val="28"/>
              </w:rPr>
              <w:t>一等奖（</w:t>
            </w:r>
            <w:r>
              <w:rPr>
                <w:rFonts w:ascii="黑体" w:hAnsi="Arial" w:eastAsia="黑体"/>
                <w:kern w:val="0"/>
                <w:sz w:val="28"/>
              </w:rPr>
              <w:t>23</w:t>
            </w:r>
            <w:r>
              <w:rPr>
                <w:rFonts w:hint="eastAsia" w:ascii="黑体" w:hAnsi="Arial" w:eastAsia="黑体"/>
                <w:kern w:val="0"/>
                <w:sz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赛项名称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51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会计业务处理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福州财政金融职业中专学校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吴思棋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陈晓枫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会计业务处理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福州财政金融职业中专学校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卢莹燕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王远薇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电气安装与维修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福州第二技师学院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林臻研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翁华萍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焊接技术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罗源县高级职业中学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时少莹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焊接技术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罗源县高级职业中学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满正川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林益鹏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数控综合应用技术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聂德杰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游浩毅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周志超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叶祖涛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林俊发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制冷与空调设备组装与调试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陈子坤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郑敏旺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车身涂装（涂漆）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蒋师银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汽车机电维修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林嘉辉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刘鹏帅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酒店服务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黄静怡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郑昊辰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中餐热菜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中西式面点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林崇炤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手工制茶（扁形绿茶）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金秀榕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手工制茶（扁形绿茶）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福州商贸职业中专学校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怡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手工制茶（卷曲形绿茶）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福州商贸职业中专学校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王宁凌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手工制茶（卷曲形绿茶）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陈彦榕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黄祖玉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福州建筑工程职业中专学校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高伟翔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周孙鑫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何伙珍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杨红武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建筑CAD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福州建筑工程职业中专学校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曾天宇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郑子渊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赵崇晖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建筑装饰技能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福州建筑工程职业中专学校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陈志伟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王伟琦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赵崇晖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郑钦晶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物联网技术应用与维护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董健行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李文杰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宋宏鑫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虚拟现实（VR）制作与应用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福州商贸职业中专学校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林锦航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王心烨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朱钰洁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蔡洪亮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虚拟现实（VR）制作与应用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陈春树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余耀辉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官云琴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陈赛玉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艺术专业技能（戏曲表演）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福州市艺术学校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何建柠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林嘉颖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郑梓晗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陈洪翔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00" w:hRule="atLeast"/>
        </w:trPr>
        <w:tc>
          <w:tcPr>
            <w:tcW w:w="13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/>
                <w:kern w:val="0"/>
                <w:sz w:val="28"/>
              </w:rPr>
              <w:t>二等奖</w:t>
            </w:r>
            <w:r>
              <w:rPr>
                <w:rFonts w:ascii="黑体" w:hAnsi="Arial" w:eastAsia="黑体"/>
                <w:kern w:val="0"/>
                <w:sz w:val="28"/>
              </w:rPr>
              <w:t>（37个）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赛项名称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机器人技术应用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王梓昌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肖传军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林邦舜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苏紫珍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数控综合应用技术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福州第二技师学院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翁英棋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薛智杰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吴小风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陈兴松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现代模具制造技术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.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注塑模具技术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陈培灿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江承键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郑棋雨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新能源汽车检测与维修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闽侯县职业中专学校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王仁锦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黄金超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侯鑫辉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车身涂装（涂漆）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林伟伟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母嘉玮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车身涂装（涂漆）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陈智健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车身修理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汽车机电维修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周长荣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汽车营销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冯文杰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黄庆霖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江朝晖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酒店服务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福州对外贸易职业中专学校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杨婷婷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林爱剑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杨锦姌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中西式面点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施旭晖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阮燕珍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中西式面点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福清龙华职业中专学校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林思扬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手工制茶（扁形绿茶）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向忠英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严竹曦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手工制茶（扁形绿茶）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福州商贸职业中专学校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陈婉婷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蒋舒凡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中华茶艺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连江职业中专学校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许雯欣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严雨情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郑羽琪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王丽可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永泰城乡建设职业中专学校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倪文河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汪裕钦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王泳贺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康秀明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林桂斌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福清龙华职业中专学校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林剑晨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刘龙君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毛庙栋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田龙岩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陈洁怡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陈志伟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林鸿鑫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游成达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徐新江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建筑CAD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永泰城乡建设职业中专学校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徐建州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侯美云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建筑CAD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福清龙华职业中专学校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郑佳豪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黄佳妮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周文生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福州财政金融职业中专学校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陈锦平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姚佳欣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谢伟敏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模特表演(服装模特)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福州文教职业中专学校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檀汶巧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模特表演(平面模特)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福州文教职业中专学校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潘若曦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艺术专业技能（键盘乐器演奏）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闽江师范高等专科学校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张雅雯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艺术专业技能（键盘乐器演奏）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福州文教职业中专学校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林佳玥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翁少钦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艺术专业技能（中国舞表演）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福州市艺术学校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代小翠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艺术专业技能（中国舞表演）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福州市艺术学校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吴金月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郑雅匀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电子电路装调与应用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谯胜虹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计算机检测维修与数据恢复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闽清职业中专学校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黄敬漳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林常鑫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林华振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严品枝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数字影音后期制作技术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林剑铭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杨宏志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通信与控制系统集成与维护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林钦飏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杨伟明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周文斌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杨金勇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通信与控制系统集成与维护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李志雄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钟舢武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陈思佳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张凌霄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网络搭建与应用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福州第二技师学院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庄鑫龙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左时发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林各锦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网络搭建与应用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连江职业中专学校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林彬彬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孙诗倩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戴建国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魏明建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网络搭建与应用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福清龙华职业中专学校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何哲宇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庄宗利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兰明庆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刘大雄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物联网技术应用与维护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福州经济技术开发区职业中专学校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陈思强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刘英琪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林志坚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蔡雅霜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护理技能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福清卫生学校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谢文静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0" w:hRule="atLeast"/>
        </w:trPr>
        <w:tc>
          <w:tcPr>
            <w:tcW w:w="13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/>
                <w:kern w:val="0"/>
                <w:sz w:val="28"/>
              </w:rPr>
              <w:t>三等奖</w:t>
            </w:r>
            <w:r>
              <w:rPr>
                <w:rFonts w:ascii="黑体" w:hAnsi="Arial" w:eastAsia="黑体"/>
                <w:kern w:val="0"/>
                <w:sz w:val="28"/>
              </w:rPr>
              <w:t>（47个）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赛项名称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电子商务技能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福州财政金融职业中专学校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陈嘉玲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陈子妍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王舒倩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杨承冬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电子商务技能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福州商贸职业中专学校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林孝林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潘振楠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万子燃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张睿逸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沙盘模拟企业经营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福州财政金融职业中专学校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冯雨杉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江朝云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现代物流综合作业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福州商贸职业中专学校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梁凯威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杨瑾艳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张明兴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黄娜娜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电梯维修保养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福州建筑工程职业中专学校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浪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郑祥宇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翁寿俊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机电一体化设备组装与调试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福州第二技师学院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陈荣林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零部件测绘与CAD成图技术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王清荣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王智炜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张琴华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零部件测绘与CAD成图技术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陈家兴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张才伟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新能源汽车检测与维修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福州第二技师学院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马志凌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雷少峰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林德鑫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罗中庚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制冷与空调设备组装与调试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陈明祥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许孟韬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车身修理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张阳森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汽车机电维修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闽侯县职业中专学校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胡伟平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叶铁锋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汽车机电维修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闽侯县职业中专学校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陈仁钱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陈联滋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汽车营销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郭睿旭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勳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陈富强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职业英语技能（服务类）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福清龙华职业中专学校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陈欣婕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郑为烽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李美菊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黄燕梅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职业英语技能（其他类）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福州环境保护中专学校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陈露烨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林仙蓉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曾秀芬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中餐热菜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张华锟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刘本坦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手工制茶（红条茶）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范茂松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张丽琴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手工制茶（红条茶）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江至远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黄祖玉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手工制茶（卷曲形绿茶）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卓怡灵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张丽琴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手工制茶（青茶）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卓小富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严竹曦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中华茶艺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闽侯县职业中专学校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陈雨欣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连馨怡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鑫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程芝生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工程算量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福州建筑工程职业中专学校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陈淑冰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黄维涛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欧阳鸿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建筑设备安装与调控（给排水）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福州建筑工程职业中专学校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陈国龙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陈劲松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建筑装饰技能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永泰城乡建设职业中专学校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林先锦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张延君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张沈昕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林晨曦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蒲敏敏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王艳操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福清龙华职业中专学校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黄雪婷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寇福宁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黄晓风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模特表演(服装模特)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福州文教职业中专学校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高嘉怡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模特表演(平面模特)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福州文教职业中专学校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何宇帆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平面设计技术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福州文教职业中专学校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堃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郑东舟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艺术专业技能（键盘乐器演奏）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福州文教职业中专学校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刘雨悦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艺术专业技能（中国舞表演）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福州文教职业中专学校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王婧涵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艺术专业技能（中国舞表演）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福州文教职业中专学校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分布式光伏系统的装调与运维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陈星爱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李伟豪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贤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陈思佳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张凌霄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分布式光伏系统的装调与运维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闽清职业中专学校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黄志雄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李益坤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张方宇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李伯顺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刘思煌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计算机检测维修与数据恢复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马锦文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周永浩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计算机检测维修与数据恢复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闽侯县职业中专学校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蔡智烨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陈智鑫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潘晨峰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计算机检测维修与数据恢复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福州环境保护中专学校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池景钗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张振宝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袁林海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许继平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数字影音后期制作技术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福清龙华职业中专学校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郭鑫彬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网络搭建与应用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福州对外贸易职业中专学校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柯弘扬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王敏锐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邵文婷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李文珍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网络安全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凌前香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张嘉辉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危松柏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网络安全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闽清职业中专学校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王建升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黄祎寿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物联网技术应用与维护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陈贤英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宋建星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琦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物联网技术应用与维护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福清龙华职业中专学校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何祖伟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黄宇辉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翁家明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史丽群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倪婷婷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智能家居安装与维护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程礼权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夏良杰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张纯炜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涂世昌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陈艳超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护理技能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福清卫生学校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倩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郑玉春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网络布线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林宏宝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涂世昌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郑存斌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优秀奖（51个）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赛项名称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电子商务技能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福州对外贸易职业中专学校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陈方桦、林墨然、帅蒙召、魏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燃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林蔚暄、肖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电子商务技能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福清龙华职业中专学校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林浩福、林淑婷、林雯静、翁德强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吴德祥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会计业务处理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福州对外贸易职业中专学校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石诺言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会计业务处理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福州第一技师学院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张唯欣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沙盘模拟企业经营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福清龙华职业中专学校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陈韩雪、陈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钊、林潇轩、郑高新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锋、罗宁琼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现代物流综合作业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福州财政金融职业中专学校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林佳欣、林炫铭、刘杰荣、张彦琳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林汉镇、黄丹丹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现代物流综合作业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福州对外贸易职业中专学校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柯佳旺、兰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洁、刘榕杰、赵伯贤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真、王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机电一体化设备组装与调试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连江职业中专学校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冯帅东、李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昊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琳、刁兴芳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机器人技术应用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陈曦元、郑立航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许华荣、林俊宏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机器人技术应用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福州机电工程职业技术学校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黄博霖、李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瑜、吴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零部件测绘与CAD成图技术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罗源县高级职业中学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兰浩愿、孟子涵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许兆奕、黄佳勇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零部件测绘与CAD成图技术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飞毛腿技师学院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阮扬涛、汤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磊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潘炘念、胡传坚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液压与气动系统装调与维护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福州第一技师学院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胡皓宇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液压与气动系统装调与维护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福州第二技师学院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吴海滨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谢友银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车身修理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郑成杰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中餐热菜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连江职业中专学校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唐英豪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手工制茶（红条茶）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福州商贸职业中专学校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陈欣怡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郑元芳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手工制茶（红条茶）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福州商贸职业中专学校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陈晶晶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手工制茶（卷曲形绿茶）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福州商贸职业中专学校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谢佳容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手工制茶（青茶）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福州商贸职业中专学校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陈金苹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手工制茶（青茶）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福州商贸职业中专学校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郑宜伙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手工制茶（青茶）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福州旅游职业中专学校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张炜杰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蔬菜嫁接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福州环境保护中专学校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蔡嘉雯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蔬菜嫁接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福州环境保护中专学校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王书霏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工业分析检验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福州环境保护中专学校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曾秋茗、郑祚镇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原美珍、朱雪峰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工程算量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永泰城乡建设职业中专学校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郭紫轩、王丽欣、张丽锦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鉴、郑庆平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建筑CAD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福清三华职业技术学校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黄晨彬、游嘉俊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庄雨柔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建筑设备安装与调控（给排水）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闽清职业中专学校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梁精钊、刘国圣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刘春树、夏忠春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建筑智能化系统安装与调试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福州建筑工程职业中专学校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刘航杰、肖林锦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宋世杰、陈万忠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建筑智能化系统安装与调试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福清龙华职业中专学校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贺锦龙、许康榆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王命春、叶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服装设计与工艺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福州对外贸易职业中专学校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陈欣妍、周唐梦雪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模特表演(平面模特)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林晴虹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赵耿琪卉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模特表演(平面模特)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林佳珍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赵耿琪卉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平面设计技术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连江职业中专学校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欧玉芳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郑燕域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平面设计技术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连江职业中专学校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琳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平面设计技术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福州文教职业中专学校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宋淑红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郭明纲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电子电路装调与应用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福清龙华职业中专学校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吴文斌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陈朝利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电子电路装调与应用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福州机电工程职业技术学校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航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陈品才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数字影音后期制作技术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永泰城乡建设职业中专学校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侯镒封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张永善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数字影音后期制作技术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罗源县高级职业中学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林伟杰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林海深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通信与控制系统集成与维护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福州第二技师学院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陈学康、冯天途、翁宇晨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柳振宇、廖黄鹏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网络安全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连江职业中专学校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陈华义、丁树锦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熊细炎、魏明建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网络安全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福州第二技师学院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倪文胜、余皓辉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海、翁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虚拟现实（VR）制作与应用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福州旅游职业中专学校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陈存灿、蓝林杰、阮俊伟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黄迎辉、章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智能家居安装与维护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连江职业中专学校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熙、邱小川、孙子阳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周守田、黄金文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智能家居安装与维护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长乐职业中专学校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黄金鑫、林钰豪、郑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陈明光、林慧琳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护理技能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福州市旅游技术学校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陈芯妍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护理技能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福州市旅游技术学校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陈佳怡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工业产品设计与创客实践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福州机电工程职业技术学校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潘柽鑫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官云琴</w:t>
            </w:r>
          </w:p>
        </w:tc>
      </w:tr>
    </w:tbl>
    <w:p>
      <w:pPr>
        <w:spacing w:line="400" w:lineRule="exact"/>
        <w:jc w:val="center"/>
        <w:rPr>
          <w:rFonts w:ascii="方正小标宋简体" w:hAnsi="方正小标宋简体" w:eastAsia="方正小标宋简体"/>
          <w:sz w:val="32"/>
        </w:rPr>
      </w:pPr>
    </w:p>
    <w:p>
      <w:pPr>
        <w:spacing w:line="400" w:lineRule="exact"/>
        <w:jc w:val="center"/>
        <w:rPr>
          <w:rFonts w:ascii="黑体" w:hAnsi="Arial" w:eastAsia="黑体"/>
          <w:color w:val="auto"/>
          <w:kern w:val="0"/>
          <w:sz w:val="28"/>
        </w:rPr>
      </w:pPr>
      <w:r>
        <w:rPr>
          <w:rFonts w:hint="eastAsia" w:ascii="方正小标宋简体" w:hAnsi="方正小标宋简体" w:eastAsia="方正小标宋简体"/>
          <w:color w:val="auto"/>
          <w:sz w:val="32"/>
        </w:rPr>
        <w:t>20</w:t>
      </w:r>
      <w:r>
        <w:rPr>
          <w:rFonts w:ascii="方正小标宋简体" w:hAnsi="方正小标宋简体" w:eastAsia="方正小标宋简体"/>
          <w:color w:val="auto"/>
          <w:sz w:val="32"/>
        </w:rPr>
        <w:t>21</w:t>
      </w:r>
      <w:r>
        <w:rPr>
          <w:rFonts w:hint="eastAsia" w:ascii="方正小标宋简体" w:hAnsi="方正小标宋简体" w:eastAsia="方正小标宋简体"/>
          <w:color w:val="auto"/>
          <w:sz w:val="32"/>
        </w:rPr>
        <w:t>年福建省职业院校学生技能大赛福州市获奖选手及指导教师名单(省级扶贫开发工作重点县</w:t>
      </w:r>
      <w:r>
        <w:rPr>
          <w:rFonts w:ascii="方正小标宋简体" w:hAnsi="方正小标宋简体" w:eastAsia="方正小标宋简体"/>
          <w:color w:val="auto"/>
          <w:sz w:val="32"/>
        </w:rPr>
        <w:t>)</w:t>
      </w:r>
    </w:p>
    <w:tbl>
      <w:tblPr>
        <w:tblStyle w:val="4"/>
        <w:tblW w:w="138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369"/>
        <w:gridCol w:w="3856"/>
        <w:gridCol w:w="3843"/>
        <w:gridCol w:w="1934"/>
        <w:gridCol w:w="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/>
                <w:color w:val="auto"/>
                <w:kern w:val="0"/>
                <w:sz w:val="28"/>
              </w:rPr>
              <w:t>二等奖</w:t>
            </w:r>
            <w:r>
              <w:rPr>
                <w:rFonts w:ascii="黑体" w:hAnsi="Arial" w:eastAsia="黑体"/>
                <w:color w:val="auto"/>
                <w:kern w:val="0"/>
                <w:sz w:val="28"/>
              </w:rPr>
              <w:t>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赛项名称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参赛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51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工程测量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永泰城乡建设职业中专学校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林新阳/林祉杰/马孝鑫/薛嘉祥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陈仙锦/李小霞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建筑CAD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永泰城乡建设职业中专学校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林炜雯/周志强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余小春/俞明运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Arial" w:eastAsia="黑体"/>
                <w:color w:val="auto"/>
                <w:kern w:val="0"/>
                <w:sz w:val="28"/>
              </w:rPr>
              <w:t>优秀奖</w:t>
            </w:r>
            <w:r>
              <w:rPr>
                <w:rFonts w:ascii="黑体" w:hAnsi="Arial" w:eastAsia="黑体"/>
                <w:color w:val="auto"/>
                <w:kern w:val="0"/>
                <w:sz w:val="28"/>
              </w:rPr>
              <w:t>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赛项名称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参赛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51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建筑装饰技能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永泰城乡建设职业中专学校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余世洲、张子豪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张延君、张沈昕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工程算量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永泰城乡建设职业中专学校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胡文杰、黄依琳、李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珍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奇、张延君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榛戜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955A6"/>
    <w:rsid w:val="69A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2021-09-02T08:12:00Z</dcterms:created>
  <dc:creator>薛珉</dc:creator>
  <cp:lastModifiedBy>薛珉</cp:lastModifiedBy>
  <dcterms:modified xsi:type="dcterms:W3CDTF">2021-09-02T08:14:46Z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77558406D22F49B68F69A5B00EDCC4C5</vt:lpwstr>
  </property>
</Properties>
</file>