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附件：</w:t>
      </w:r>
    </w:p>
    <w:p>
      <w:pPr>
        <w:widowControl/>
        <w:wordWrap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widowControl/>
        <w:wordWrap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default" w:ascii="宋体" w:hAnsi="宋体" w:cs="宋体"/>
          <w:b/>
          <w:bCs/>
          <w:sz w:val="36"/>
          <w:szCs w:val="36"/>
          <w:lang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年秋季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福州市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中等职业学校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撤销停办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专业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名单</w:t>
      </w:r>
    </w:p>
    <w:p>
      <w:pPr>
        <w:widowControl/>
        <w:wordWrap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</w:p>
    <w:tbl>
      <w:tblPr>
        <w:tblStyle w:val="4"/>
        <w:tblW w:w="8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819"/>
        <w:gridCol w:w="315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撤销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原专业代码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9" w:type="dxa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</w:rPr>
              <w:t>闽侯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职业中专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  <w:lang w:eastAsia="zh-CN"/>
              </w:rPr>
              <w:t>计算机平面设计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  <w:lang w:eastAsia="zh-CN"/>
              </w:rPr>
              <w:t>710210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19" w:type="dxa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  <w:lang w:eastAsia="zh-CN"/>
              </w:rPr>
              <w:t>闽清职业中专学校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  <w:lang w:eastAsia="zh-CN"/>
              </w:rPr>
              <w:t>增材制造技术应用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  <w:lang w:eastAsia="zh-CN"/>
              </w:rPr>
              <w:t>660107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19" w:type="dxa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福清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eastAsia="zh-CN"/>
              </w:rPr>
              <w:t>西山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  <w:lang w:eastAsia="zh-CN"/>
              </w:rPr>
              <w:t>商务日语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  <w:lang w:eastAsia="zh-CN"/>
              </w:rPr>
              <w:t>770202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D4509"/>
    <w:rsid w:val="6BE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2022-04-14T04:24:00Z</dcterms:created>
  <dc:creator>薛珉</dc:creator>
  <cp:lastModifiedBy>薛珉</cp:lastModifiedBy>
  <dcterms:modified xsi:type="dcterms:W3CDTF">2022-04-14T04:24:38Z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B877D16251E04CFE82D36DF7263BED8E</vt:lpwstr>
  </property>
</Properties>
</file>