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2D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附件1</w:t>
      </w:r>
    </w:p>
    <w:p w14:paraId="407A1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 xml:space="preserve">  报名材料清单</w:t>
      </w:r>
    </w:p>
    <w:p w14:paraId="02D43910">
      <w:pPr>
        <w:spacing w:line="84" w:lineRule="auto"/>
        <w:rPr>
          <w:rFonts w:ascii="Arial"/>
          <w:color w:val="auto"/>
          <w:sz w:val="2"/>
        </w:rPr>
      </w:pPr>
    </w:p>
    <w:tbl>
      <w:tblPr>
        <w:tblStyle w:val="11"/>
        <w:tblW w:w="10698" w:type="dxa"/>
        <w:tblInd w:w="-98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7"/>
        <w:gridCol w:w="6161"/>
      </w:tblGrid>
      <w:tr w14:paraId="0947D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537" w:type="dxa"/>
            <w:vAlign w:val="top"/>
          </w:tcPr>
          <w:p w14:paraId="0C7C5E46">
            <w:pPr>
              <w:pStyle w:val="10"/>
              <w:spacing w:before="232" w:line="221" w:lineRule="auto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bCs/>
                <w:color w:val="auto"/>
                <w:spacing w:val="-1"/>
                <w:sz w:val="25"/>
                <w:szCs w:val="25"/>
              </w:rPr>
              <w:t>证件或证明</w:t>
            </w:r>
          </w:p>
        </w:tc>
        <w:tc>
          <w:tcPr>
            <w:tcW w:w="6161" w:type="dxa"/>
            <w:vAlign w:val="top"/>
          </w:tcPr>
          <w:p w14:paraId="179439EF">
            <w:pPr>
              <w:pStyle w:val="10"/>
              <w:spacing w:before="232" w:line="220" w:lineRule="auto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bCs/>
                <w:color w:val="auto"/>
                <w:sz w:val="25"/>
                <w:szCs w:val="25"/>
              </w:rPr>
              <w:t>备注（以下材料均需提供</w:t>
            </w:r>
            <w:r>
              <w:rPr>
                <w:rFonts w:hint="eastAsia"/>
                <w:b/>
                <w:bCs/>
                <w:color w:val="auto"/>
                <w:sz w:val="25"/>
                <w:szCs w:val="25"/>
                <w:lang w:val="en-US" w:eastAsia="zh-CN"/>
              </w:rPr>
              <w:t>PDF格式高清扫描件</w:t>
            </w:r>
            <w:r>
              <w:rPr>
                <w:b/>
                <w:bCs/>
                <w:color w:val="auto"/>
                <w:sz w:val="25"/>
                <w:szCs w:val="25"/>
              </w:rPr>
              <w:t>）</w:t>
            </w:r>
          </w:p>
        </w:tc>
      </w:tr>
      <w:tr w14:paraId="35CF1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4537" w:type="dxa"/>
            <w:vAlign w:val="top"/>
          </w:tcPr>
          <w:p w14:paraId="1E44D0BA">
            <w:pPr>
              <w:pStyle w:val="10"/>
              <w:spacing w:before="294" w:line="224" w:lineRule="auto"/>
              <w:jc w:val="center"/>
              <w:rPr>
                <w:color w:val="auto"/>
                <w:spacing w:val="4"/>
              </w:rPr>
            </w:pPr>
            <w:r>
              <w:rPr>
                <w:rFonts w:hint="eastAsia"/>
                <w:color w:val="auto"/>
                <w:spacing w:val="4"/>
              </w:rPr>
              <w:t>清华附中福州学校招聘教师报名表</w:t>
            </w:r>
          </w:p>
        </w:tc>
        <w:tc>
          <w:tcPr>
            <w:tcW w:w="6161" w:type="dxa"/>
            <w:vAlign w:val="top"/>
          </w:tcPr>
          <w:p w14:paraId="1E3C3EC7">
            <w:pPr>
              <w:pStyle w:val="10"/>
              <w:spacing w:before="294" w:line="224" w:lineRule="auto"/>
              <w:ind w:left="32"/>
              <w:rPr>
                <w:rFonts w:hint="default" w:eastAsia="宋体"/>
                <w:color w:val="auto"/>
                <w:spacing w:val="4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lang w:val="en-US" w:eastAsia="zh-CN"/>
              </w:rPr>
              <w:t>内容填写须真实、完整。</w:t>
            </w:r>
          </w:p>
        </w:tc>
      </w:tr>
      <w:tr w14:paraId="42CC0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4537" w:type="dxa"/>
            <w:vAlign w:val="top"/>
          </w:tcPr>
          <w:p w14:paraId="49E95F91">
            <w:pPr>
              <w:pStyle w:val="10"/>
              <w:spacing w:before="294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4"/>
              </w:rPr>
              <w:t>本人身份证明</w:t>
            </w:r>
          </w:p>
        </w:tc>
        <w:tc>
          <w:tcPr>
            <w:tcW w:w="6161" w:type="dxa"/>
            <w:vAlign w:val="top"/>
          </w:tcPr>
          <w:p w14:paraId="492D0EC0">
            <w:pPr>
              <w:pStyle w:val="10"/>
              <w:spacing w:before="294" w:line="224" w:lineRule="auto"/>
              <w:ind w:left="32"/>
              <w:rPr>
                <w:color w:val="auto"/>
              </w:rPr>
            </w:pPr>
            <w:r>
              <w:rPr>
                <w:color w:val="auto"/>
                <w:spacing w:val="4"/>
              </w:rPr>
              <w:t>所有应聘人员均须提供。</w:t>
            </w:r>
          </w:p>
        </w:tc>
      </w:tr>
      <w:tr w14:paraId="4DD48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537" w:type="dxa"/>
            <w:vAlign w:val="top"/>
          </w:tcPr>
          <w:p w14:paraId="412C11EA">
            <w:pPr>
              <w:pStyle w:val="10"/>
              <w:spacing w:before="68" w:line="224" w:lineRule="auto"/>
              <w:jc w:val="center"/>
              <w:rPr>
                <w:color w:val="auto"/>
                <w:spacing w:val="4"/>
              </w:rPr>
            </w:pPr>
          </w:p>
          <w:p w14:paraId="20144310">
            <w:pPr>
              <w:pStyle w:val="10"/>
              <w:spacing w:before="68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4"/>
              </w:rPr>
              <w:t>毕业生就业推荐表</w:t>
            </w:r>
          </w:p>
        </w:tc>
        <w:tc>
          <w:tcPr>
            <w:tcW w:w="6161" w:type="dxa"/>
            <w:vAlign w:val="top"/>
          </w:tcPr>
          <w:p w14:paraId="195BD035">
            <w:pPr>
              <w:pStyle w:val="10"/>
              <w:spacing w:before="278" w:line="226" w:lineRule="auto"/>
              <w:ind w:right="152"/>
              <w:jc w:val="both"/>
              <w:rPr>
                <w:color w:val="auto"/>
              </w:rPr>
            </w:pPr>
            <w:r>
              <w:rPr>
                <w:color w:val="auto"/>
                <w:spacing w:val="3"/>
              </w:rPr>
              <w:t>202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>6</w:t>
            </w:r>
            <w:r>
              <w:rPr>
                <w:color w:val="auto"/>
                <w:spacing w:val="3"/>
              </w:rPr>
              <w:t>届毕业生应提供。要求经所在高校院系或就业指导中心签章，附上大学期间课程成绩。非全日制202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>6</w:t>
            </w:r>
            <w:r>
              <w:rPr>
                <w:color w:val="auto"/>
                <w:spacing w:val="3"/>
              </w:rPr>
              <w:t>届毕业生如高校没有发放，应提</w:t>
            </w:r>
            <w:r>
              <w:rPr>
                <w:color w:val="auto"/>
                <w:spacing w:val="4"/>
              </w:rPr>
              <w:t>供大学期间课程成绩。</w:t>
            </w:r>
          </w:p>
        </w:tc>
      </w:tr>
      <w:tr w14:paraId="6224BA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537" w:type="dxa"/>
            <w:vAlign w:val="top"/>
          </w:tcPr>
          <w:p w14:paraId="045B037C">
            <w:pPr>
              <w:pStyle w:val="10"/>
              <w:spacing w:before="68" w:line="224" w:lineRule="auto"/>
              <w:jc w:val="center"/>
              <w:rPr>
                <w:color w:val="auto"/>
                <w:spacing w:val="3"/>
              </w:rPr>
            </w:pPr>
          </w:p>
          <w:p w14:paraId="3BB0163C">
            <w:pPr>
              <w:pStyle w:val="10"/>
              <w:spacing w:before="68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3"/>
              </w:rPr>
              <w:t>就业协议书</w:t>
            </w:r>
          </w:p>
        </w:tc>
        <w:tc>
          <w:tcPr>
            <w:tcW w:w="6161" w:type="dxa"/>
            <w:vAlign w:val="top"/>
          </w:tcPr>
          <w:p w14:paraId="3D5EDE9A">
            <w:pPr>
              <w:pStyle w:val="10"/>
              <w:spacing w:before="277" w:line="226" w:lineRule="auto"/>
              <w:ind w:left="36" w:right="148" w:hanging="1"/>
              <w:rPr>
                <w:color w:val="auto"/>
              </w:rPr>
            </w:pPr>
            <w:r>
              <w:rPr>
                <w:color w:val="auto"/>
                <w:spacing w:val="3"/>
              </w:rPr>
              <w:t>202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>6</w:t>
            </w:r>
            <w:r>
              <w:rPr>
                <w:color w:val="auto"/>
                <w:spacing w:val="3"/>
              </w:rPr>
              <w:t>届毕业生应提供。要求份数完整、未经用人单位签章。就业协议</w:t>
            </w:r>
            <w:r>
              <w:rPr>
                <w:color w:val="auto"/>
                <w:spacing w:val="4"/>
              </w:rPr>
              <w:t>书每张封面写上本人姓名、毕业院校及专业。如无法提供</w:t>
            </w:r>
            <w:r>
              <w:rPr>
                <w:color w:val="auto"/>
                <w:spacing w:val="3"/>
              </w:rPr>
              <w:t>就业协议书，应提供有关说明。</w:t>
            </w:r>
          </w:p>
        </w:tc>
      </w:tr>
      <w:tr w14:paraId="6618B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537" w:type="dxa"/>
            <w:vAlign w:val="top"/>
          </w:tcPr>
          <w:p w14:paraId="64EA5D77">
            <w:pPr>
              <w:pStyle w:val="10"/>
              <w:spacing w:before="68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3"/>
              </w:rPr>
              <w:t>本科及以上毕业证书、学位证书</w:t>
            </w:r>
          </w:p>
        </w:tc>
        <w:tc>
          <w:tcPr>
            <w:tcW w:w="6161" w:type="dxa"/>
            <w:vAlign w:val="top"/>
          </w:tcPr>
          <w:p w14:paraId="1818CCCA">
            <w:pPr>
              <w:pStyle w:val="10"/>
              <w:spacing w:before="68" w:line="224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>2026届毕业生提供本科毕业证书、学位证书。</w:t>
            </w:r>
            <w:r>
              <w:rPr>
                <w:color w:val="auto"/>
                <w:spacing w:val="3"/>
              </w:rPr>
              <w:t>非202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>6</w:t>
            </w:r>
            <w:r>
              <w:rPr>
                <w:color w:val="auto"/>
                <w:spacing w:val="3"/>
              </w:rPr>
              <w:t>届毕业生均须提供</w:t>
            </w:r>
            <w:r>
              <w:rPr>
                <w:rFonts w:hint="eastAsia"/>
                <w:color w:val="auto"/>
                <w:spacing w:val="3"/>
                <w:lang w:eastAsia="zh-CN"/>
              </w:rPr>
              <w:t>。</w:t>
            </w:r>
          </w:p>
        </w:tc>
      </w:tr>
      <w:tr w14:paraId="4A312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4537" w:type="dxa"/>
            <w:vAlign w:val="top"/>
          </w:tcPr>
          <w:p w14:paraId="3886395D">
            <w:pPr>
              <w:pStyle w:val="10"/>
              <w:spacing w:before="275" w:line="227" w:lineRule="auto"/>
              <w:ind w:left="931" w:right="8" w:hanging="866"/>
              <w:jc w:val="both"/>
              <w:rPr>
                <w:color w:val="auto"/>
              </w:rPr>
            </w:pPr>
            <w:r>
              <w:rPr>
                <w:color w:val="auto"/>
                <w:spacing w:val="5"/>
              </w:rPr>
              <w:t>教育部学历证书电子注册备案表</w:t>
            </w:r>
            <w:r>
              <w:rPr>
                <w:color w:val="auto"/>
                <w:spacing w:val="1"/>
              </w:rPr>
              <w:t>、学位认证书</w:t>
            </w:r>
          </w:p>
        </w:tc>
        <w:tc>
          <w:tcPr>
            <w:tcW w:w="6161" w:type="dxa"/>
            <w:vAlign w:val="top"/>
          </w:tcPr>
          <w:p w14:paraId="4C092C4E">
            <w:pPr>
              <w:pStyle w:val="10"/>
              <w:spacing w:before="68" w:line="223" w:lineRule="auto"/>
              <w:rPr>
                <w:color w:val="auto"/>
                <w:spacing w:val="4"/>
              </w:rPr>
            </w:pPr>
          </w:p>
          <w:p w14:paraId="3A03DE83">
            <w:pPr>
              <w:pStyle w:val="10"/>
              <w:spacing w:before="68" w:line="223" w:lineRule="auto"/>
              <w:rPr>
                <w:color w:val="auto"/>
              </w:rPr>
            </w:pPr>
            <w:r>
              <w:rPr>
                <w:color w:val="auto"/>
                <w:spacing w:val="4"/>
              </w:rPr>
              <w:t>按本公告正文要求下载相关认证材料。</w:t>
            </w:r>
          </w:p>
        </w:tc>
      </w:tr>
      <w:tr w14:paraId="635A3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537" w:type="dxa"/>
            <w:vAlign w:val="top"/>
          </w:tcPr>
          <w:p w14:paraId="57F42FCE">
            <w:pPr>
              <w:pStyle w:val="10"/>
              <w:spacing w:before="69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3"/>
              </w:rPr>
              <w:t>专业研究方向证明、学业成绩单</w:t>
            </w:r>
          </w:p>
        </w:tc>
        <w:tc>
          <w:tcPr>
            <w:tcW w:w="6161" w:type="dxa"/>
            <w:vAlign w:val="top"/>
          </w:tcPr>
          <w:p w14:paraId="77C945F4">
            <w:pPr>
              <w:pStyle w:val="10"/>
              <w:spacing w:before="68" w:line="223" w:lineRule="auto"/>
              <w:rPr>
                <w:color w:val="auto"/>
              </w:rPr>
            </w:pPr>
            <w:r>
              <w:rPr>
                <w:color w:val="auto"/>
                <w:spacing w:val="3"/>
              </w:rPr>
              <w:t>部分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>专业</w:t>
            </w:r>
            <w:r>
              <w:rPr>
                <w:color w:val="auto"/>
                <w:spacing w:val="3"/>
              </w:rPr>
              <w:t>需要提供，按本公告要求提供。</w:t>
            </w:r>
          </w:p>
        </w:tc>
      </w:tr>
      <w:tr w14:paraId="01769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4537" w:type="dxa"/>
            <w:vAlign w:val="top"/>
          </w:tcPr>
          <w:p w14:paraId="521B4197">
            <w:pPr>
              <w:spacing w:line="389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5D533C70">
            <w:pPr>
              <w:pStyle w:val="10"/>
              <w:spacing w:before="68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2"/>
              </w:rPr>
              <w:t>国外学历学位认证书</w:t>
            </w:r>
          </w:p>
        </w:tc>
        <w:tc>
          <w:tcPr>
            <w:tcW w:w="6161" w:type="dxa"/>
            <w:vMerge w:val="restart"/>
            <w:tcBorders>
              <w:bottom w:val="nil"/>
            </w:tcBorders>
            <w:vAlign w:val="top"/>
          </w:tcPr>
          <w:p w14:paraId="21F94120">
            <w:pPr>
              <w:pStyle w:val="10"/>
              <w:spacing w:before="69" w:line="228" w:lineRule="auto"/>
              <w:ind w:left="0" w:right="100" w:firstLine="0"/>
              <w:rPr>
                <w:color w:val="auto"/>
              </w:rPr>
            </w:pPr>
            <w:r>
              <w:rPr>
                <w:color w:val="auto"/>
                <w:spacing w:val="3"/>
              </w:rPr>
              <w:t>留学回国人员报名时须提供教育部留学人员中心出具的《国外学历学</w:t>
            </w:r>
            <w:r>
              <w:rPr>
                <w:color w:val="auto"/>
                <w:spacing w:val="5"/>
              </w:rPr>
              <w:t>位认证书》，港澳等地区学习人员须提供教育部留学</w:t>
            </w:r>
            <w:r>
              <w:rPr>
                <w:color w:val="auto"/>
                <w:spacing w:val="4"/>
              </w:rPr>
              <w:t>服务中心出具的《学历学位认证书》。已毕业尚未取得的，应提供国外学历学位证</w:t>
            </w:r>
            <w:r>
              <w:rPr>
                <w:color w:val="auto"/>
                <w:spacing w:val="1"/>
              </w:rPr>
              <w:t>书，另加教育部留学服务中心出具的“</w:t>
            </w:r>
            <w:r>
              <w:rPr>
                <w:color w:val="auto"/>
                <w:spacing w:val="-61"/>
              </w:rPr>
              <w:t xml:space="preserve"> </w:t>
            </w:r>
            <w:r>
              <w:rPr>
                <w:color w:val="auto"/>
                <w:spacing w:val="1"/>
              </w:rPr>
              <w:t>已收件（或在办）</w:t>
            </w:r>
            <w:r>
              <w:rPr>
                <w:color w:val="auto"/>
                <w:spacing w:val="-76"/>
              </w:rPr>
              <w:t xml:space="preserve"> </w:t>
            </w:r>
            <w:r>
              <w:rPr>
                <w:color w:val="auto"/>
                <w:spacing w:val="1"/>
              </w:rPr>
              <w:t>”相关证明</w:t>
            </w:r>
            <w:r>
              <w:rPr>
                <w:color w:val="auto"/>
                <w:spacing w:val="4"/>
              </w:rPr>
              <w:t>或本人书面正式承诺书。未毕业的，应聘人员应提供本人书面正式承</w:t>
            </w:r>
            <w:r>
              <w:rPr>
                <w:color w:val="auto"/>
                <w:spacing w:val="3"/>
              </w:rPr>
              <w:t>诺书、就读院校开具的在读的证明（应体现毕业时间）。</w:t>
            </w:r>
          </w:p>
        </w:tc>
      </w:tr>
      <w:tr w14:paraId="21F25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4537" w:type="dxa"/>
            <w:vAlign w:val="top"/>
          </w:tcPr>
          <w:p w14:paraId="2908D2EF">
            <w:pPr>
              <w:spacing w:line="342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739280CB">
            <w:pPr>
              <w:pStyle w:val="10"/>
              <w:spacing w:before="69" w:line="226" w:lineRule="auto"/>
              <w:ind w:left="1131" w:right="15" w:hanging="1066"/>
              <w:jc w:val="center"/>
              <w:rPr>
                <w:color w:val="auto"/>
              </w:rPr>
            </w:pPr>
            <w:r>
              <w:rPr>
                <w:color w:val="auto"/>
                <w:spacing w:val="4"/>
              </w:rPr>
              <w:t>香港、澳门特别行政区等学历学</w:t>
            </w:r>
            <w:r>
              <w:rPr>
                <w:color w:val="auto"/>
                <w:spacing w:val="3"/>
              </w:rPr>
              <w:t>位认证书</w:t>
            </w:r>
          </w:p>
        </w:tc>
        <w:tc>
          <w:tcPr>
            <w:tcW w:w="6161" w:type="dxa"/>
            <w:vMerge w:val="continue"/>
            <w:tcBorders>
              <w:top w:val="nil"/>
            </w:tcBorders>
            <w:vAlign w:val="top"/>
          </w:tcPr>
          <w:p w14:paraId="67DA2ED9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8F44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4537" w:type="dxa"/>
            <w:vAlign w:val="top"/>
          </w:tcPr>
          <w:p w14:paraId="0CF3CE81">
            <w:pPr>
              <w:pStyle w:val="10"/>
              <w:spacing w:before="297" w:line="227" w:lineRule="auto"/>
              <w:ind w:right="8"/>
              <w:jc w:val="center"/>
              <w:rPr>
                <w:color w:val="auto"/>
              </w:rPr>
            </w:pPr>
            <w:r>
              <w:rPr>
                <w:color w:val="auto"/>
                <w:spacing w:val="5"/>
              </w:rPr>
              <w:t>联合办学学历学位评估意见</w:t>
            </w:r>
            <w:r>
              <w:rPr>
                <w:rFonts w:hint="eastAsia"/>
                <w:color w:val="auto"/>
                <w:spacing w:val="5"/>
                <w:lang w:val="en-US" w:eastAsia="zh-CN"/>
              </w:rPr>
              <w:t>书</w:t>
            </w:r>
            <w:r>
              <w:rPr>
                <w:color w:val="auto"/>
                <w:spacing w:val="5"/>
              </w:rPr>
              <w:t>或联合办学学历学位认证书</w:t>
            </w:r>
          </w:p>
        </w:tc>
        <w:tc>
          <w:tcPr>
            <w:tcW w:w="6161" w:type="dxa"/>
            <w:vAlign w:val="top"/>
          </w:tcPr>
          <w:p w14:paraId="17ED182D">
            <w:pPr>
              <w:pStyle w:val="10"/>
              <w:spacing w:before="69" w:line="223" w:lineRule="auto"/>
              <w:jc w:val="center"/>
              <w:rPr>
                <w:color w:val="auto"/>
                <w:spacing w:val="4"/>
              </w:rPr>
            </w:pPr>
          </w:p>
          <w:p w14:paraId="7C6D5C49">
            <w:pPr>
              <w:pStyle w:val="10"/>
              <w:spacing w:before="69" w:line="223" w:lineRule="auto"/>
              <w:jc w:val="both"/>
              <w:rPr>
                <w:color w:val="auto"/>
              </w:rPr>
            </w:pPr>
            <w:r>
              <w:rPr>
                <w:color w:val="auto"/>
                <w:spacing w:val="4"/>
              </w:rPr>
              <w:t>按本公告正文要求。</w:t>
            </w:r>
          </w:p>
        </w:tc>
      </w:tr>
      <w:tr w14:paraId="6E9C6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4537" w:type="dxa"/>
            <w:vAlign w:val="top"/>
          </w:tcPr>
          <w:p w14:paraId="17FA8581">
            <w:pPr>
              <w:pStyle w:val="10"/>
              <w:spacing w:before="297" w:line="227" w:lineRule="auto"/>
              <w:ind w:left="382" w:right="8" w:hanging="318"/>
              <w:jc w:val="center"/>
              <w:rPr>
                <w:rFonts w:hint="default"/>
                <w:color w:val="auto"/>
                <w:spacing w:val="5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lang w:val="en-US" w:eastAsia="zh-CN"/>
              </w:rPr>
              <w:t>教师资格证</w:t>
            </w:r>
          </w:p>
        </w:tc>
        <w:tc>
          <w:tcPr>
            <w:tcW w:w="6161" w:type="dxa"/>
            <w:vAlign w:val="top"/>
          </w:tcPr>
          <w:p w14:paraId="7EF1DC4C">
            <w:pPr>
              <w:pStyle w:val="10"/>
              <w:spacing w:before="69" w:line="223" w:lineRule="auto"/>
              <w:jc w:val="both"/>
              <w:rPr>
                <w:rFonts w:hint="eastAsia"/>
                <w:color w:val="auto"/>
                <w:spacing w:val="4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lang w:val="en-US" w:eastAsia="zh-CN"/>
              </w:rPr>
              <w:t>符合本批次招聘公告要求的应聘人员，原则上需提供教师资格证。若暂时没有取得教师资格证，则需在报到时取得相应学科岗位规定的教师资格证，否则予以解聘。</w:t>
            </w:r>
          </w:p>
        </w:tc>
      </w:tr>
      <w:tr w14:paraId="5DAAF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537" w:type="dxa"/>
            <w:vAlign w:val="top"/>
          </w:tcPr>
          <w:p w14:paraId="6684006F">
            <w:pPr>
              <w:pStyle w:val="10"/>
              <w:spacing w:before="297" w:line="227" w:lineRule="auto"/>
              <w:ind w:left="382" w:right="8" w:hanging="318"/>
              <w:jc w:val="center"/>
              <w:rPr>
                <w:rFonts w:hint="default" w:eastAsia="宋体"/>
                <w:color w:val="auto"/>
                <w:spacing w:val="5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lang w:eastAsia="zh-CN"/>
              </w:rPr>
              <w:t>《</w:t>
            </w:r>
            <w:r>
              <w:rPr>
                <w:rFonts w:hint="eastAsia"/>
                <w:color w:val="auto"/>
                <w:spacing w:val="5"/>
                <w:lang w:val="en-US" w:eastAsia="zh-CN"/>
              </w:rPr>
              <w:t>同意报考函</w:t>
            </w:r>
            <w:r>
              <w:rPr>
                <w:rFonts w:hint="eastAsia"/>
                <w:color w:val="auto"/>
                <w:spacing w:val="5"/>
                <w:lang w:eastAsia="zh-CN"/>
              </w:rPr>
              <w:t>》</w:t>
            </w:r>
            <w:r>
              <w:rPr>
                <w:rFonts w:hint="eastAsia"/>
                <w:color w:val="auto"/>
                <w:spacing w:val="5"/>
                <w:lang w:val="en-US" w:eastAsia="zh-CN"/>
              </w:rPr>
              <w:t>或《同意离职证明》</w:t>
            </w:r>
          </w:p>
        </w:tc>
        <w:tc>
          <w:tcPr>
            <w:tcW w:w="6161" w:type="dxa"/>
            <w:vAlign w:val="top"/>
          </w:tcPr>
          <w:p w14:paraId="180B2DE5">
            <w:pPr>
              <w:pStyle w:val="10"/>
              <w:spacing w:before="69" w:line="223" w:lineRule="auto"/>
              <w:jc w:val="both"/>
              <w:rPr>
                <w:color w:val="auto"/>
                <w:spacing w:val="4"/>
              </w:rPr>
            </w:pPr>
            <w:r>
              <w:rPr>
                <w:rFonts w:hint="eastAsia"/>
                <w:color w:val="auto"/>
                <w:spacing w:val="4"/>
                <w:lang w:val="en-US" w:eastAsia="zh-CN"/>
              </w:rPr>
              <w:t>其他编制内人员及参照事业单位聘用制人员报考，需在面试结束后的5个工作日内提供。</w:t>
            </w:r>
          </w:p>
        </w:tc>
      </w:tr>
    </w:tbl>
    <w:p w14:paraId="0ABE3C33">
      <w:pPr>
        <w:rPr>
          <w:color w:val="auto"/>
        </w:rPr>
      </w:pPr>
      <w:r>
        <w:rPr>
          <w:color w:val="auto"/>
        </w:rPr>
        <w:br w:type="page"/>
      </w:r>
    </w:p>
    <w:p w14:paraId="4BB82B34">
      <w:pPr>
        <w:widowControl/>
        <w:spacing w:before="300"/>
        <w:jc w:val="left"/>
        <w:rPr>
          <w:rFonts w:hint="eastAsia" w:ascii="黑体" w:hAnsi="黑体" w:eastAsia="黑体" w:cs="黑体"/>
          <w:b w:val="0"/>
          <w:bCs w:val="0"/>
          <w:color w:val="auto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1"/>
          <w:szCs w:val="31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1"/>
          <w:szCs w:val="31"/>
          <w:lang w:val="en-US" w:eastAsia="zh-CN"/>
        </w:rPr>
        <w:t>2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328"/>
        <w:tblOverlap w:val="never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2"/>
        <w:gridCol w:w="1716"/>
      </w:tblGrid>
      <w:tr w14:paraId="5F0D6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842" w:type="dxa"/>
            <w:tcBorders>
              <w:right w:val="single" w:color="808080" w:sz="2" w:space="0"/>
            </w:tcBorders>
          </w:tcPr>
          <w:p w14:paraId="23311ACE">
            <w:pPr>
              <w:pStyle w:val="12"/>
              <w:jc w:val="center"/>
              <w:rPr>
                <w:color w:val="auto"/>
              </w:rPr>
            </w:pPr>
          </w:p>
          <w:tbl>
            <w:tblPr>
              <w:tblStyle w:val="7"/>
              <w:tblW w:w="81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0"/>
            </w:tblGrid>
            <w:tr w14:paraId="433214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120" w:type="dxa"/>
                  <w:vMerge w:val="restart"/>
                </w:tcPr>
                <w:p w14:paraId="378545E1">
                  <w:pPr>
                    <w:pStyle w:val="12"/>
                    <w:jc w:val="center"/>
                    <w:rPr>
                      <w:color w:val="auto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  <w:t>清华附中福州学校</w:t>
                  </w: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  <w:lang w:val="en-US" w:eastAsia="zh-CN"/>
                    </w:rPr>
                    <w:t>招聘</w:t>
                  </w: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  <w:t>教师报名表</w:t>
                  </w:r>
                </w:p>
              </w:tc>
            </w:tr>
            <w:tr w14:paraId="59D342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120" w:type="dxa"/>
                  <w:vMerge w:val="continue"/>
                </w:tcPr>
                <w:p w14:paraId="689079F9">
                  <w:pPr>
                    <w:pStyle w:val="12"/>
                    <w:jc w:val="center"/>
                    <w:rPr>
                      <w:color w:val="auto"/>
                    </w:rPr>
                  </w:pPr>
                </w:p>
              </w:tc>
            </w:tr>
            <w:tr w14:paraId="38DDCC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8120" w:type="dxa"/>
                  <w:vMerge w:val="continue"/>
                </w:tcPr>
                <w:p w14:paraId="141357A7">
                  <w:pPr>
                    <w:pStyle w:val="12"/>
                    <w:jc w:val="center"/>
                    <w:rPr>
                      <w:color w:val="auto"/>
                    </w:rPr>
                  </w:pPr>
                </w:p>
              </w:tc>
            </w:tr>
          </w:tbl>
          <w:p w14:paraId="1331F8A9">
            <w:pPr>
              <w:pStyle w:val="12"/>
              <w:jc w:val="center"/>
              <w:rPr>
                <w:b/>
                <w:bCs/>
                <w:color w:val="auto"/>
              </w:rPr>
            </w:pPr>
          </w:p>
          <w:p w14:paraId="73CA57D6">
            <w:pPr>
              <w:pStyle w:val="12"/>
              <w:jc w:val="center"/>
              <w:rPr>
                <w:color w:val="auto"/>
              </w:rPr>
            </w:pPr>
          </w:p>
        </w:tc>
        <w:tc>
          <w:tcPr>
            <w:tcW w:w="1716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EA723E4">
            <w:pPr>
              <w:pStyle w:val="1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</w:tbl>
    <w:p w14:paraId="162A9D17">
      <w:pPr>
        <w:pStyle w:val="12"/>
        <w:rPr>
          <w:vanish/>
          <w:color w:val="auto"/>
        </w:rPr>
      </w:pPr>
    </w:p>
    <w:tbl>
      <w:tblPr>
        <w:tblStyle w:val="7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367"/>
        <w:gridCol w:w="12"/>
        <w:gridCol w:w="830"/>
        <w:gridCol w:w="855"/>
        <w:gridCol w:w="251"/>
        <w:gridCol w:w="811"/>
        <w:gridCol w:w="265"/>
        <w:gridCol w:w="382"/>
        <w:gridCol w:w="58"/>
        <w:gridCol w:w="357"/>
        <w:gridCol w:w="2131"/>
      </w:tblGrid>
      <w:tr w14:paraId="1B7D8FF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123F9E6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基本信息</w:t>
            </w:r>
          </w:p>
        </w:tc>
      </w:tr>
      <w:tr w14:paraId="700FACC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06CDDE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EED376A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597B1C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3206416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C877B0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8063935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B91ABE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2D788C9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AB36543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6C230B0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769A08C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7A9C85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949237F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7D0439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FE1FB39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2D951B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F47CB88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身高：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2E4B04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A399418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AF11B80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C02608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A76E283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B56E31E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B5D8024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2572921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EC22B5E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08C43A3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D15499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26C6859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3B72CDC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C956BB4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教龄：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1AC462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截止到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月</w:t>
            </w: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4FAC12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班主任龄：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6F07C3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截止到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月</w:t>
            </w:r>
          </w:p>
        </w:tc>
      </w:tr>
      <w:tr w14:paraId="358D8F7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21AC593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922BE4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69CED4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5F1EC20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6380280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86FCB3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940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A4B67BC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81D790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544929B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2F5A5F3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27771C0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400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40FDAFA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486BFF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D28D757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577E18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 w14:paraId="50B4CD92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（应届生）生源地：</w:t>
            </w:r>
          </w:p>
        </w:tc>
        <w:tc>
          <w:tcPr>
            <w:tcW w:w="400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7154C12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125AD1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2EEA4F0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6B5CED0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EEEA720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218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2C084C8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 w14:paraId="30562889">
            <w:pPr>
              <w:pStyle w:val="12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73952EB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942020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F476E45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应聘岗位（注明学段学科）：</w:t>
            </w:r>
          </w:p>
        </w:tc>
      </w:tr>
      <w:tr w14:paraId="4D8EC94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1E94EB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教育经历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（高中起）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 w14:paraId="380BD69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200ACCF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7C50EF8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CF0EDED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8E8DE3E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389FDD2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</w:t>
            </w:r>
          </w:p>
        </w:tc>
      </w:tr>
      <w:tr w14:paraId="0C6D4E1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8CA5860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7530872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22B74D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4DA85A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0183977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D4D096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664BD94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EC68C39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664EA35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82AC942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78C47C9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B43E88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A78A2F2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DA15A4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979E51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B72EBA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D0F4622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2EFA5F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98AE733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DFDEF7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4849067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3BC1200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1909E63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8CC4AB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2055E33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家庭主要成员关系</w:t>
            </w:r>
          </w:p>
        </w:tc>
      </w:tr>
      <w:tr w14:paraId="4849860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68EA62D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73F5C89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关系</w:t>
            </w: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D842006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6A7DF01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联系方式</w:t>
            </w:r>
          </w:p>
        </w:tc>
      </w:tr>
      <w:tr w14:paraId="64A3654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E14C2D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933271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F425B5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8A748F5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CAD7CB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629D7B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47D606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DBAC44A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25324C2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799D12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C768B9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4BFACB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4EA87F0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84BD63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00D3CD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76BBED0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C411B81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1B3F7E9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4054473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5A551A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6635919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工作经历</w:t>
            </w:r>
          </w:p>
        </w:tc>
      </w:tr>
      <w:tr w14:paraId="5C1B3A2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3C328E1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5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470A72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工作单位</w:t>
            </w:r>
          </w:p>
          <w:p w14:paraId="71DEB583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（学校工作请标明任教年级）</w:t>
            </w:r>
          </w:p>
        </w:tc>
        <w:tc>
          <w:tcPr>
            <w:tcW w:w="16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1F4642D">
            <w:pPr>
              <w:pStyle w:val="12"/>
              <w:widowControl/>
              <w:spacing w:line="375" w:lineRule="atLeast"/>
              <w:ind w:firstLine="296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职务</w:t>
            </w: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1FE6B9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093781B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6BFD5DF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离开原因</w:t>
            </w:r>
          </w:p>
        </w:tc>
      </w:tr>
      <w:tr w14:paraId="4B7E43F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7CBCA6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F2AADC2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13003CF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96189C9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0A2BF7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8C5ACDF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9C3318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84EA471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B603BA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766E97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C45106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79DACA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CD8CD38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A73FA8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AB92AA1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C574115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E22734F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4D5493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146D5B2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B6F60C4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83AA15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0896278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F832C69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0CFBB1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8AA996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F86CB6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988307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13565F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2CD4A0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9F501E8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DEC942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815CF00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74911CC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65E03C1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344636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CFBC4FD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A6479E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3525BAF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935FAB5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DD57CA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B4D2F3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21AC5A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F65A1B0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F47B1FE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9C3F53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969A59A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CEBBF3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D56EEDE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1C30EC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0B9909F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应届毕业生填写：在校表现（获奖、学生干部、社团活动、社会实践等）</w:t>
            </w:r>
          </w:p>
        </w:tc>
      </w:tr>
      <w:tr w14:paraId="1D47AC1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2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362A424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37060177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0F1621C4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57DDD061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 w14:paraId="3784B31B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 w14:paraId="29637BE6">
            <w:pPr>
              <w:pStyle w:val="12"/>
              <w:widowControl/>
              <w:spacing w:line="375" w:lineRule="atLeast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 w14:paraId="1DA63150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 w14:paraId="5696EBBF">
            <w:pPr>
              <w:pStyle w:val="12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064DCAB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652816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</w:tc>
      </w:tr>
      <w:tr w14:paraId="42DB0E7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4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4F94EF7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2772DF3A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7C04B686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2DD86D1C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5FD4D3AE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6DA91EA4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4E1661BC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233AF60B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5BC83A52">
            <w:pPr>
              <w:pStyle w:val="12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</w:tbl>
    <w:p w14:paraId="430F499B">
      <w:pPr>
        <w:pStyle w:val="6"/>
        <w:ind w:left="0" w:leftChars="0" w:firstLine="0" w:firstLineChars="0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5556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00CC6"/>
    <w:rsid w:val="05544E08"/>
    <w:rsid w:val="08EF06DE"/>
    <w:rsid w:val="0A3A317C"/>
    <w:rsid w:val="0D833851"/>
    <w:rsid w:val="0F4A0448"/>
    <w:rsid w:val="0FC46A09"/>
    <w:rsid w:val="12513D06"/>
    <w:rsid w:val="126857B5"/>
    <w:rsid w:val="12C64506"/>
    <w:rsid w:val="147C75DA"/>
    <w:rsid w:val="19DC0CB6"/>
    <w:rsid w:val="1A605C0D"/>
    <w:rsid w:val="1D013167"/>
    <w:rsid w:val="1E6A545E"/>
    <w:rsid w:val="1EF503D0"/>
    <w:rsid w:val="217B6D24"/>
    <w:rsid w:val="25207D76"/>
    <w:rsid w:val="254462EF"/>
    <w:rsid w:val="27E00CC6"/>
    <w:rsid w:val="29FD7686"/>
    <w:rsid w:val="2B061E9A"/>
    <w:rsid w:val="2CD541C9"/>
    <w:rsid w:val="303A3EAC"/>
    <w:rsid w:val="32596083"/>
    <w:rsid w:val="3C4406AC"/>
    <w:rsid w:val="46064F5E"/>
    <w:rsid w:val="462B6F7C"/>
    <w:rsid w:val="486C6A5B"/>
    <w:rsid w:val="532E7CC8"/>
    <w:rsid w:val="53844015"/>
    <w:rsid w:val="539F5E08"/>
    <w:rsid w:val="57B51470"/>
    <w:rsid w:val="590B5029"/>
    <w:rsid w:val="5B5D3E2F"/>
    <w:rsid w:val="5BF05E7A"/>
    <w:rsid w:val="5E135528"/>
    <w:rsid w:val="5E6D4B86"/>
    <w:rsid w:val="6332686D"/>
    <w:rsid w:val="638928C4"/>
    <w:rsid w:val="63CF2051"/>
    <w:rsid w:val="68D67D67"/>
    <w:rsid w:val="699F2616"/>
    <w:rsid w:val="6AFE2F69"/>
    <w:rsid w:val="6E4B1B00"/>
    <w:rsid w:val="71A50F85"/>
    <w:rsid w:val="76430996"/>
    <w:rsid w:val="798D4602"/>
    <w:rsid w:val="7F871AF4"/>
    <w:rsid w:val="7FD2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正文_2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4544</Words>
  <Characters>4813</Characters>
  <Lines>0</Lines>
  <Paragraphs>0</Paragraphs>
  <TotalTime>10</TotalTime>
  <ScaleCrop>false</ScaleCrop>
  <LinksUpToDate>false</LinksUpToDate>
  <CharactersWithSpaces>4911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2025-05-15T07:14:00Z</dcterms:created>
  <dc:creator>LiaNG</dc:creator>
  <cp:lastModifiedBy>16069</cp:lastModifiedBy>
  <cp:lastPrinted>2026-04-29T09:14:00Z</cp:lastPrinted>
  <dcterms:modified xsi:type="dcterms:W3CDTF">2026-04-29T09:18:02Z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4336AF2620B1424DB348536F62FF98EC_13</vt:lpwstr>
  </property>
  <property fmtid="{D5CDD505-2E9C-101B-9397-08002B2CF9AE}" pid="4" name="KSOTemplateDocerSaveRecord">
    <vt:lpwstr>eyJoZGlkIjoiNDAwOWFmNTljOTBmYmExN2Y3ZmUxNWY0OTFmM2NhMGEiLCJ1c2VySWQiOiI2MDI1MTMwNTIifQ==</vt:lpwstr>
  </property>
</Properties>
</file>